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EC" w:rsidRPr="006D5D55" w:rsidRDefault="00A770BF" w:rsidP="00A50574">
      <w:pPr>
        <w:widowControl w:val="0"/>
        <w:spacing w:after="0"/>
        <w:jc w:val="center"/>
        <w:rPr>
          <w:b/>
          <w:bCs/>
          <w:szCs w:val="24"/>
          <w:lang w:val="pl-PL"/>
        </w:rPr>
      </w:pPr>
      <w:r w:rsidRPr="006D5D55">
        <w:rPr>
          <w:noProof/>
          <w:lang w:eastAsia="fr-FR"/>
        </w:rPr>
        <w:drawing>
          <wp:anchor distT="0" distB="0" distL="114300" distR="114300" simplePos="0" relativeHeight="251663360" behindDoc="1" locked="0" layoutInCell="1" allowOverlap="1">
            <wp:simplePos x="0" y="0"/>
            <wp:positionH relativeFrom="column">
              <wp:posOffset>3810</wp:posOffset>
            </wp:positionH>
            <wp:positionV relativeFrom="paragraph">
              <wp:posOffset>0</wp:posOffset>
            </wp:positionV>
            <wp:extent cx="1149985" cy="1440180"/>
            <wp:effectExtent l="0" t="0" r="0" b="0"/>
            <wp:wrapThrough wrapText="bothSides">
              <wp:wrapPolygon edited="0">
                <wp:start x="0" y="0"/>
                <wp:lineTo x="0" y="21429"/>
                <wp:lineTo x="21111" y="21429"/>
                <wp:lineTo x="21111" y="0"/>
                <wp:lineTo x="0" y="0"/>
              </wp:wrapPolygon>
            </wp:wrapThrough>
            <wp:docPr id="6" name="Image 4" descr="Logo_noirFMND_polonais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noirFMND_polonais_50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9985" cy="1440180"/>
                    </a:xfrm>
                    <a:prstGeom prst="rect">
                      <a:avLst/>
                    </a:prstGeom>
                    <a:noFill/>
                    <a:ln>
                      <a:noFill/>
                    </a:ln>
                  </pic:spPr>
                </pic:pic>
              </a:graphicData>
            </a:graphic>
          </wp:anchor>
        </w:drawing>
      </w:r>
      <w:r w:rsidR="00856D9C" w:rsidRPr="006D5D55">
        <w:rPr>
          <w:b/>
          <w:bCs/>
          <w:szCs w:val="24"/>
          <w:lang w:val="pl-PL"/>
        </w:rPr>
        <w:t xml:space="preserve">Saint-Pierre-de-Colombier, </w:t>
      </w:r>
      <w:r w:rsidR="00BC5AC9" w:rsidRPr="006D5D55">
        <w:rPr>
          <w:b/>
          <w:bCs/>
          <w:szCs w:val="24"/>
          <w:lang w:val="pl-PL"/>
        </w:rPr>
        <w:t>1 kwietnia</w:t>
      </w:r>
      <w:r w:rsidR="00BB478F" w:rsidRPr="006D5D55">
        <w:rPr>
          <w:b/>
          <w:bCs/>
          <w:szCs w:val="24"/>
          <w:lang w:val="pl-PL"/>
        </w:rPr>
        <w:t>2024</w:t>
      </w:r>
    </w:p>
    <w:p w:rsidR="00A50574" w:rsidRPr="006D5D55" w:rsidRDefault="00A50574" w:rsidP="00A50574">
      <w:pPr>
        <w:widowControl w:val="0"/>
        <w:spacing w:after="0" w:line="292" w:lineRule="auto"/>
        <w:rPr>
          <w:b/>
          <w:bCs/>
          <w:szCs w:val="24"/>
          <w:lang w:val="pl-PL"/>
        </w:rPr>
      </w:pPr>
      <w:r w:rsidRPr="006D5D55">
        <w:rPr>
          <w:b/>
          <w:bCs/>
          <w:szCs w:val="24"/>
          <w:lang w:val="pl-PL"/>
        </w:rPr>
        <w:t> </w:t>
      </w:r>
    </w:p>
    <w:p w:rsidR="00A50574" w:rsidRPr="006D5D55" w:rsidRDefault="00BC5AC9" w:rsidP="00A50574">
      <w:pPr>
        <w:widowControl w:val="0"/>
        <w:spacing w:after="0" w:line="292" w:lineRule="auto"/>
        <w:jc w:val="center"/>
        <w:rPr>
          <w:b/>
          <w:bCs/>
          <w:szCs w:val="24"/>
          <w:lang w:val="pl-PL"/>
        </w:rPr>
      </w:pPr>
      <w:r w:rsidRPr="006D5D55">
        <w:rPr>
          <w:b/>
          <w:bCs/>
          <w:szCs w:val="24"/>
          <w:lang w:val="pl-PL"/>
        </w:rPr>
        <w:t>MATKO BOŻA Z ZEITOUN, UMOCNIJ NASZĄ WIARĘ, UZDRÓW CHORYCH NA CIELE I DUSZY, PRZYNIEŚ POKÓJ.</w:t>
      </w:r>
    </w:p>
    <w:p w:rsidR="00A50574" w:rsidRPr="006D5D55" w:rsidRDefault="00A50574" w:rsidP="00A50574">
      <w:pPr>
        <w:widowControl w:val="0"/>
        <w:spacing w:after="0" w:line="292" w:lineRule="auto"/>
        <w:jc w:val="center"/>
        <w:rPr>
          <w:b/>
          <w:bCs/>
          <w:szCs w:val="24"/>
          <w:lang w:val="pl-PL"/>
        </w:rPr>
      </w:pPr>
      <w:r w:rsidRPr="006D5D55">
        <w:rPr>
          <w:b/>
          <w:bCs/>
          <w:szCs w:val="24"/>
          <w:lang w:val="pl-PL"/>
        </w:rPr>
        <w:t> </w:t>
      </w:r>
    </w:p>
    <w:p w:rsidR="00A50574" w:rsidRPr="006D5D55" w:rsidRDefault="00A50574" w:rsidP="00A50574">
      <w:pPr>
        <w:widowControl w:val="0"/>
        <w:spacing w:after="0" w:line="292" w:lineRule="auto"/>
        <w:jc w:val="both"/>
        <w:rPr>
          <w:szCs w:val="24"/>
          <w:lang w:val="pl-PL"/>
        </w:rPr>
      </w:pPr>
      <w:r w:rsidRPr="006D5D55">
        <w:rPr>
          <w:szCs w:val="24"/>
          <w:lang w:val="pl-PL"/>
        </w:rPr>
        <w:tab/>
      </w:r>
    </w:p>
    <w:p w:rsidR="00A50574" w:rsidRPr="006D5D55" w:rsidRDefault="00BC5AC9" w:rsidP="00A50574">
      <w:pPr>
        <w:widowControl w:val="0"/>
        <w:spacing w:after="0" w:line="292" w:lineRule="auto"/>
        <w:jc w:val="both"/>
        <w:rPr>
          <w:b/>
          <w:bCs/>
          <w:szCs w:val="24"/>
          <w:lang w:val="pl-PL"/>
        </w:rPr>
      </w:pPr>
      <w:r w:rsidRPr="006D5D55">
        <w:rPr>
          <w:b/>
          <w:bCs/>
          <w:szCs w:val="24"/>
          <w:lang w:val="pl-PL"/>
        </w:rPr>
        <w:t xml:space="preserve">Drodzy przyjaciele, </w:t>
      </w:r>
    </w:p>
    <w:p w:rsidR="00A50574" w:rsidRPr="006D5D55" w:rsidRDefault="00A50574" w:rsidP="00A50574">
      <w:pPr>
        <w:widowControl w:val="0"/>
        <w:spacing w:after="0" w:line="292" w:lineRule="auto"/>
        <w:jc w:val="both"/>
        <w:rPr>
          <w:b/>
          <w:bCs/>
          <w:szCs w:val="24"/>
          <w:lang w:val="pl-PL"/>
        </w:rPr>
      </w:pPr>
    </w:p>
    <w:p w:rsidR="008B22C6" w:rsidRPr="006D5D55" w:rsidRDefault="008B22C6" w:rsidP="008B22C6">
      <w:pPr>
        <w:widowControl w:val="0"/>
        <w:spacing w:after="0" w:line="292" w:lineRule="auto"/>
        <w:ind w:firstLine="708"/>
        <w:jc w:val="both"/>
        <w:rPr>
          <w:szCs w:val="24"/>
          <w:lang w:val="pl-PL"/>
        </w:rPr>
      </w:pPr>
      <w:r w:rsidRPr="006D5D55">
        <w:rPr>
          <w:szCs w:val="24"/>
          <w:lang w:val="pl-PL"/>
        </w:rPr>
        <w:t>Właśnie przeżyliśmy przepiękne i intensywne Triduum Paschalne w czasie, gdy na świecie wciąż narasta nienawiść i przemoc. Jednego jesteśmy pewni: Jezus zwyciężył świat (J</w:t>
      </w:r>
      <w:r w:rsidR="00594B15">
        <w:rPr>
          <w:szCs w:val="24"/>
          <w:lang w:val="pl-PL"/>
        </w:rPr>
        <w:t xml:space="preserve"> </w:t>
      </w:r>
      <w:r w:rsidRPr="006D5D55">
        <w:rPr>
          <w:szCs w:val="24"/>
          <w:lang w:val="pl-PL"/>
        </w:rPr>
        <w:t xml:space="preserve">16, 33). Nasz Pan wypowiedział te słowa w </w:t>
      </w:r>
      <w:r w:rsidRPr="00FF67AD">
        <w:rPr>
          <w:szCs w:val="24"/>
          <w:lang w:val="pl-PL"/>
        </w:rPr>
        <w:t>rozmowie</w:t>
      </w:r>
      <w:r w:rsidRPr="006D5D55">
        <w:rPr>
          <w:szCs w:val="24"/>
          <w:lang w:val="pl-PL"/>
        </w:rPr>
        <w:t xml:space="preserve"> po Ostatniej Wieczerzy. Poprzedziło je wezwanie: "</w:t>
      </w:r>
      <w:r w:rsidRPr="006D5D55">
        <w:rPr>
          <w:i/>
          <w:iCs/>
          <w:szCs w:val="24"/>
          <w:lang w:val="pl-PL"/>
        </w:rPr>
        <w:t xml:space="preserve">To wam powiedziałem, abyście pokój we Mnie mieli. Na świecie doznacie ucisku, ale </w:t>
      </w:r>
      <w:r w:rsidRPr="006D5D55">
        <w:rPr>
          <w:b/>
          <w:bCs/>
          <w:i/>
          <w:iCs/>
          <w:szCs w:val="24"/>
          <w:u w:val="single"/>
          <w:lang w:val="pl-PL"/>
        </w:rPr>
        <w:t>miejcie odwagę</w:t>
      </w:r>
      <w:r w:rsidRPr="006D5D55">
        <w:rPr>
          <w:i/>
          <w:iCs/>
          <w:szCs w:val="24"/>
          <w:lang w:val="pl-PL"/>
        </w:rPr>
        <w:t>: Jam zwyciężył świat".</w:t>
      </w:r>
      <w:r w:rsidRPr="006D5D55">
        <w:rPr>
          <w:szCs w:val="24"/>
          <w:lang w:val="pl-PL"/>
        </w:rPr>
        <w:t xml:space="preserve"> Tak, uzbrójmy się w odwagę i w tym roku maryjnym zwróćmy się do Matki Bożej z Zeitoun w Kairze. Egipt powitał Świętą Rodzinę, gdy święty Józef i Najświętsza </w:t>
      </w:r>
      <w:r w:rsidR="00594B15">
        <w:rPr>
          <w:szCs w:val="24"/>
          <w:lang w:val="pl-PL"/>
        </w:rPr>
        <w:t>Maryja Panna</w:t>
      </w:r>
      <w:r w:rsidRPr="006D5D55">
        <w:rPr>
          <w:szCs w:val="24"/>
          <w:lang w:val="pl-PL"/>
        </w:rPr>
        <w:t xml:space="preserve"> uciekali z Ziemi Świętej, ponieważ Herod chciał zabić Dzieciątko Jezus. Kościół w Zeitoun, w którym miały miejsce objawienia Matki Bożej, został zbudowany w jednym z miejsc, w których Święta Rodzina znalazła schronienie w Egipcie. Kardynał Sarah mówi o Afryce jako o kontynencie nadziei. Afryka podniosła głos, aby przypomnieć nam o Prawie Naturalnym dotyczącym błogosławieństwa "par homoseksualnych". </w:t>
      </w:r>
      <w:r w:rsidRPr="006D5D55">
        <w:rPr>
          <w:b/>
          <w:bCs/>
          <w:i/>
          <w:iCs/>
          <w:szCs w:val="24"/>
          <w:lang w:val="pl-PL"/>
        </w:rPr>
        <w:t>Matko Boża z Zeitoun, uczyń nas mocnych i wytrwałych w Wierze</w:t>
      </w:r>
      <w:r w:rsidRPr="006D5D55">
        <w:rPr>
          <w:szCs w:val="24"/>
          <w:lang w:val="pl-PL"/>
        </w:rPr>
        <w:t>.</w:t>
      </w:r>
    </w:p>
    <w:p w:rsidR="008B22C6" w:rsidRPr="006D5D55" w:rsidRDefault="008B22C6" w:rsidP="008B22C6">
      <w:pPr>
        <w:widowControl w:val="0"/>
        <w:spacing w:after="0" w:line="292" w:lineRule="auto"/>
        <w:jc w:val="both"/>
        <w:rPr>
          <w:szCs w:val="24"/>
          <w:lang w:val="pl-PL"/>
        </w:rPr>
      </w:pPr>
    </w:p>
    <w:p w:rsidR="00A50574" w:rsidRPr="006D5D55" w:rsidRDefault="00A50574" w:rsidP="00A50574">
      <w:pPr>
        <w:widowControl w:val="0"/>
        <w:spacing w:after="0" w:line="292" w:lineRule="auto"/>
        <w:jc w:val="both"/>
        <w:rPr>
          <w:szCs w:val="24"/>
          <w:lang w:val="pl-PL"/>
        </w:rPr>
      </w:pPr>
      <w:r w:rsidRPr="006D5D55">
        <w:rPr>
          <w:szCs w:val="24"/>
          <w:lang w:val="pl-PL"/>
        </w:rPr>
        <w:tab/>
      </w:r>
      <w:r w:rsidRPr="006D5D55">
        <w:rPr>
          <w:b/>
          <w:bCs/>
          <w:szCs w:val="24"/>
          <w:lang w:val="pl-PL"/>
        </w:rPr>
        <w:t xml:space="preserve">1) </w:t>
      </w:r>
      <w:r w:rsidR="005F4D96" w:rsidRPr="006D5D55">
        <w:rPr>
          <w:b/>
          <w:bCs/>
          <w:szCs w:val="24"/>
          <w:lang w:val="pl-PL"/>
        </w:rPr>
        <w:t>Modlitwa wprowadzająca</w:t>
      </w:r>
      <w:r w:rsidR="00AD7EE0">
        <w:rPr>
          <w:szCs w:val="24"/>
          <w:lang w:val="pl-PL"/>
        </w:rPr>
        <w:t xml:space="preserve">: </w:t>
      </w:r>
      <w:r w:rsidR="005F4D96" w:rsidRPr="006D5D55">
        <w:rPr>
          <w:i/>
          <w:iCs/>
          <w:szCs w:val="24"/>
          <w:lang w:val="pl-PL"/>
        </w:rPr>
        <w:t>Przyjdź Duchu Święty... Modlitwy do Świętego Józefa, Świętego Jana Pawła II, Czcigodnego Jérôme'aLejeune'a, Świętego Wincentego Ferriera, Matki Carli-Eleny, Błogosławionej Marii-Assunty, Świętej Julii, Świętego Stanisława, Świętej Gemmy, Świętej Teresy z Andów, Świętej Lidwiny, Matki Marii Chryzantemy, Świętego Damiana, Świętej Katéri, Błogosławionej MariiGabrielle, Świętego Jerzego, Świętej Marii</w:t>
      </w:r>
      <w:r w:rsidR="000A793B">
        <w:rPr>
          <w:i/>
          <w:iCs/>
          <w:szCs w:val="24"/>
          <w:lang w:val="pl-PL"/>
        </w:rPr>
        <w:t>-</w:t>
      </w:r>
      <w:r w:rsidR="005F4D96" w:rsidRPr="006D5D55">
        <w:rPr>
          <w:i/>
          <w:iCs/>
          <w:szCs w:val="24"/>
          <w:lang w:val="pl-PL"/>
        </w:rPr>
        <w:t>Eufrazji, Świętego Marka, Świętego Rafała, Świętej Zyty, Świętego Piotra Chanela, Świętego Ludwika-Marii, Świętej Joanny Molli, Świętej Katarzyny ze Sieny, Świętych Patronów i Aniołów Stróżów.</w:t>
      </w:r>
    </w:p>
    <w:p w:rsidR="00A50574" w:rsidRPr="006D5D55" w:rsidRDefault="00A50574" w:rsidP="00A50574">
      <w:pPr>
        <w:widowControl w:val="0"/>
        <w:spacing w:after="0" w:line="292" w:lineRule="auto"/>
        <w:jc w:val="both"/>
        <w:rPr>
          <w:szCs w:val="24"/>
          <w:lang w:val="pl-PL"/>
        </w:rPr>
      </w:pPr>
    </w:p>
    <w:p w:rsidR="00A50574" w:rsidRPr="006D5D55" w:rsidRDefault="00A50574" w:rsidP="00A50574">
      <w:pPr>
        <w:widowControl w:val="0"/>
        <w:spacing w:after="0" w:line="292" w:lineRule="auto"/>
        <w:jc w:val="both"/>
        <w:rPr>
          <w:szCs w:val="24"/>
          <w:lang w:val="pl-PL"/>
        </w:rPr>
      </w:pPr>
      <w:r w:rsidRPr="006D5D55">
        <w:rPr>
          <w:szCs w:val="24"/>
          <w:lang w:val="pl-PL"/>
        </w:rPr>
        <w:tab/>
      </w:r>
      <w:r w:rsidRPr="0085468D">
        <w:rPr>
          <w:b/>
          <w:szCs w:val="24"/>
          <w:lang w:val="pl-PL"/>
        </w:rPr>
        <w:t xml:space="preserve">2) </w:t>
      </w:r>
      <w:r w:rsidR="005F4D96" w:rsidRPr="006D5D55">
        <w:rPr>
          <w:b/>
          <w:bCs/>
          <w:szCs w:val="24"/>
          <w:u w:val="single"/>
          <w:lang w:val="pl-PL"/>
        </w:rPr>
        <w:t>Postanowienia</w:t>
      </w:r>
      <w:r w:rsidRPr="006D5D55">
        <w:rPr>
          <w:szCs w:val="24"/>
          <w:lang w:val="pl-PL"/>
        </w:rPr>
        <w:t>:</w:t>
      </w:r>
      <w:r w:rsidR="00594B15">
        <w:rPr>
          <w:szCs w:val="24"/>
          <w:lang w:val="pl-PL"/>
        </w:rPr>
        <w:t xml:space="preserve"> </w:t>
      </w:r>
      <w:r w:rsidR="005F4D96" w:rsidRPr="006D5D55">
        <w:rPr>
          <w:szCs w:val="24"/>
          <w:lang w:val="pl-PL"/>
        </w:rPr>
        <w:t>prośmy Matkę Bożą każdego dnia o łaskę bycia silnymi i wytrwałymi w wierze.</w:t>
      </w:r>
    </w:p>
    <w:p w:rsidR="00A50574" w:rsidRPr="006D5D55" w:rsidRDefault="005F4D96" w:rsidP="00A50574">
      <w:pPr>
        <w:widowControl w:val="0"/>
        <w:spacing w:after="0" w:line="292" w:lineRule="auto"/>
        <w:ind w:left="708"/>
        <w:jc w:val="both"/>
        <w:rPr>
          <w:szCs w:val="24"/>
          <w:lang w:val="pl-PL"/>
        </w:rPr>
      </w:pPr>
      <w:r w:rsidRPr="006D5D55">
        <w:rPr>
          <w:b/>
          <w:bCs/>
          <w:szCs w:val="24"/>
          <w:u w:val="single"/>
          <w:lang w:val="pl-PL"/>
        </w:rPr>
        <w:t>Słowo Boże</w:t>
      </w:r>
      <w:r w:rsidR="00AD7EE0">
        <w:rPr>
          <w:szCs w:val="24"/>
          <w:lang w:val="pl-PL"/>
        </w:rPr>
        <w:t xml:space="preserve">:Ap 12, 12-17; </w:t>
      </w:r>
      <w:r w:rsidR="00A50574" w:rsidRPr="006D5D55">
        <w:rPr>
          <w:szCs w:val="24"/>
          <w:lang w:val="pl-PL"/>
        </w:rPr>
        <w:t>21, 1-7.</w:t>
      </w:r>
    </w:p>
    <w:p w:rsidR="005F4D96" w:rsidRPr="006D5D55" w:rsidRDefault="00A50574" w:rsidP="005F4D96">
      <w:pPr>
        <w:widowControl w:val="0"/>
        <w:spacing w:after="0" w:line="292" w:lineRule="auto"/>
        <w:jc w:val="both"/>
        <w:rPr>
          <w:b/>
          <w:bCs/>
          <w:color w:val="4F81BD" w:themeColor="accent1"/>
          <w:sz w:val="22"/>
          <w:szCs w:val="24"/>
          <w:lang w:val="pl-PL"/>
        </w:rPr>
      </w:pPr>
      <w:r w:rsidRPr="006D5D55">
        <w:rPr>
          <w:bCs/>
          <w:color w:val="4F81BD" w:themeColor="accent1"/>
          <w:sz w:val="22"/>
          <w:szCs w:val="24"/>
          <w:lang w:val="pl-PL"/>
        </w:rPr>
        <w:t>«</w:t>
      </w:r>
      <w:r w:rsidR="005F4D96" w:rsidRPr="006D5D55">
        <w:rPr>
          <w:bCs/>
          <w:color w:val="4F81BD" w:themeColor="accent1"/>
          <w:sz w:val="22"/>
          <w:szCs w:val="24"/>
          <w:lang w:val="pl-PL"/>
        </w:rPr>
        <w:t xml:space="preserve">Dlatego radujcie się, niebiosa i ich mieszkańcy!Biada ziemi i biada morzu -bo zstąpił do was diabeł,pałając wielkim gniewem,świadom, że mało ma czasu.A kiedy ujrzał Smok, że został strącony na ziemię,począł ścigać Niewiastę, która porodziła Mężczyznę.I dano Niewieście dwa skrzydła orła wielkiego,by na pustynię leciała na swoje miejsce,gdzie jest żywiona przez czas i czasy, i połowę czasu,z dala od Węża.A Wąż za Niewiastą wypuścił z gardzieliwodę jak rzekę,żeby ją rzeka uniosła.Lecz ziemia przyszła z pomocą Niewieściei otworzyła ziemia swą gardziel,i pochłonęła rzekę, którą Smok ze swej gardzieli wypuścił.I rozgniewał się Smok na Niewiastę,i odszedł rozpocząć walkę z resztą jej potomstwa,z tymi, co strzegą przykazań Bogai mają świadectwo Jezusa.» </w:t>
      </w:r>
      <w:r w:rsidRPr="006D5D55">
        <w:rPr>
          <w:b/>
          <w:bCs/>
          <w:color w:val="4F81BD" w:themeColor="accent1"/>
          <w:sz w:val="22"/>
          <w:szCs w:val="24"/>
          <w:lang w:val="pl-PL"/>
        </w:rPr>
        <w:t>Ap12,12-</w:t>
      </w:r>
      <w:r w:rsidR="005F4D96" w:rsidRPr="006D5D55">
        <w:rPr>
          <w:b/>
          <w:bCs/>
          <w:color w:val="4F81BD" w:themeColor="accent1"/>
          <w:sz w:val="22"/>
          <w:szCs w:val="24"/>
          <w:lang w:val="pl-PL"/>
        </w:rPr>
        <w:t>1</w:t>
      </w:r>
      <w:r w:rsidRPr="006D5D55">
        <w:rPr>
          <w:b/>
          <w:bCs/>
          <w:color w:val="4F81BD" w:themeColor="accent1"/>
          <w:sz w:val="22"/>
          <w:szCs w:val="24"/>
          <w:lang w:val="pl-PL"/>
        </w:rPr>
        <w:t>7</w:t>
      </w:r>
    </w:p>
    <w:p w:rsidR="005F4D96" w:rsidRPr="006D5D55" w:rsidRDefault="00A50574" w:rsidP="005F4D96">
      <w:pPr>
        <w:widowControl w:val="0"/>
        <w:spacing w:after="0" w:line="292" w:lineRule="auto"/>
        <w:jc w:val="both"/>
        <w:rPr>
          <w:bCs/>
          <w:color w:val="4F81BD" w:themeColor="accent1"/>
          <w:sz w:val="22"/>
          <w:szCs w:val="24"/>
          <w:lang w:val="pl-PL"/>
        </w:rPr>
      </w:pPr>
      <w:r w:rsidRPr="006D5D55">
        <w:rPr>
          <w:bCs/>
          <w:color w:val="4F81BD" w:themeColor="accent1"/>
          <w:sz w:val="22"/>
          <w:szCs w:val="24"/>
          <w:lang w:val="pl-PL"/>
        </w:rPr>
        <w:t>« </w:t>
      </w:r>
      <w:r w:rsidR="005F4D96" w:rsidRPr="006D5D55">
        <w:rPr>
          <w:bCs/>
          <w:color w:val="4F81BD" w:themeColor="accent1"/>
          <w:sz w:val="22"/>
          <w:szCs w:val="24"/>
          <w:lang w:val="pl-PL"/>
        </w:rPr>
        <w:t>I ujrzałem niebo nowe i ziemię nową,bo pierwsze niebo i pierwsza ziemia przeminęły,i morza już nie ma.I Miasto Święte - Jeruzalem Noweujrzałem zstępujące z nieba od Boga,przystrojone jak oblubienica zdobna w klejnoty dla swego męża.I usłyszałem donośny głos mówiący od tronu:</w:t>
      </w:r>
      <w:r w:rsidR="000A793B" w:rsidRPr="000A793B">
        <w:rPr>
          <w:bCs/>
          <w:color w:val="4F81BD" w:themeColor="accent1"/>
          <w:sz w:val="22"/>
          <w:szCs w:val="24"/>
          <w:lang w:val="pl-PL"/>
        </w:rPr>
        <w:t>"</w:t>
      </w:r>
      <w:r w:rsidR="005F4D96" w:rsidRPr="006D5D55">
        <w:rPr>
          <w:bCs/>
          <w:color w:val="4F81BD" w:themeColor="accent1"/>
          <w:sz w:val="22"/>
          <w:szCs w:val="24"/>
          <w:lang w:val="pl-PL"/>
        </w:rPr>
        <w:t>Oto przybytek Boga z ludźmi:i zamieszka wraz z nimi,</w:t>
      </w:r>
    </w:p>
    <w:p w:rsidR="005F4D96" w:rsidRPr="006D5D55" w:rsidRDefault="005F4D96" w:rsidP="005F4D96">
      <w:pPr>
        <w:widowControl w:val="0"/>
        <w:spacing w:after="0" w:line="292" w:lineRule="auto"/>
        <w:jc w:val="both"/>
        <w:rPr>
          <w:bCs/>
          <w:color w:val="4F81BD" w:themeColor="accent1"/>
          <w:sz w:val="22"/>
          <w:szCs w:val="24"/>
          <w:lang w:val="pl-PL"/>
        </w:rPr>
      </w:pPr>
      <w:r w:rsidRPr="006D5D55">
        <w:rPr>
          <w:bCs/>
          <w:color w:val="4F81BD" w:themeColor="accent1"/>
          <w:sz w:val="22"/>
          <w:szCs w:val="24"/>
          <w:lang w:val="pl-PL"/>
        </w:rPr>
        <w:t xml:space="preserve">i będą oni Jego ludem,a On będzie </w:t>
      </w:r>
      <w:r w:rsidR="000A793B">
        <w:rPr>
          <w:bCs/>
          <w:color w:val="4F81BD" w:themeColor="accent1"/>
          <w:sz w:val="22"/>
          <w:szCs w:val="24"/>
          <w:lang w:val="pl-PL"/>
        </w:rPr>
        <w:t>‘</w:t>
      </w:r>
      <w:r w:rsidRPr="006D5D55">
        <w:rPr>
          <w:bCs/>
          <w:color w:val="4F81BD" w:themeColor="accent1"/>
          <w:sz w:val="22"/>
          <w:szCs w:val="24"/>
          <w:lang w:val="pl-PL"/>
        </w:rPr>
        <w:t>BOGIEM Z NIMI</w:t>
      </w:r>
      <w:r w:rsidR="000A793B">
        <w:rPr>
          <w:bCs/>
          <w:color w:val="4F81BD" w:themeColor="accent1"/>
          <w:sz w:val="22"/>
          <w:szCs w:val="24"/>
          <w:lang w:val="pl-PL"/>
        </w:rPr>
        <w:t>’</w:t>
      </w:r>
      <w:r w:rsidRPr="006D5D55">
        <w:rPr>
          <w:bCs/>
          <w:color w:val="4F81BD" w:themeColor="accent1"/>
          <w:sz w:val="22"/>
          <w:szCs w:val="24"/>
          <w:lang w:val="pl-PL"/>
        </w:rPr>
        <w:t>.I otrze z ich oczu wszelką łzę,a śmierci już odtąd nie będzie.</w:t>
      </w:r>
    </w:p>
    <w:p w:rsidR="005F4D96" w:rsidRPr="006D5D55" w:rsidRDefault="005F4D96" w:rsidP="005F4D96">
      <w:pPr>
        <w:widowControl w:val="0"/>
        <w:spacing w:after="0" w:line="292" w:lineRule="auto"/>
        <w:jc w:val="both"/>
        <w:rPr>
          <w:bCs/>
          <w:color w:val="4F81BD" w:themeColor="accent1"/>
          <w:sz w:val="22"/>
          <w:szCs w:val="24"/>
          <w:lang w:val="pl-PL"/>
        </w:rPr>
      </w:pPr>
      <w:r w:rsidRPr="006D5D55">
        <w:rPr>
          <w:bCs/>
          <w:color w:val="4F81BD" w:themeColor="accent1"/>
          <w:sz w:val="22"/>
          <w:szCs w:val="24"/>
          <w:lang w:val="pl-PL"/>
        </w:rPr>
        <w:t>Ani żałoby, ni krzyku, ni trudujuż [odtąd] nie będzie,bo pierwsze rzeczy przeminęły</w:t>
      </w:r>
      <w:r w:rsidR="000A793B" w:rsidRPr="000A793B">
        <w:rPr>
          <w:bCs/>
          <w:color w:val="4F81BD" w:themeColor="accent1"/>
          <w:sz w:val="22"/>
          <w:szCs w:val="24"/>
          <w:lang w:val="pl-PL"/>
        </w:rPr>
        <w:t>"</w:t>
      </w:r>
      <w:r w:rsidRPr="006D5D55">
        <w:rPr>
          <w:bCs/>
          <w:color w:val="4F81BD" w:themeColor="accent1"/>
          <w:sz w:val="22"/>
          <w:szCs w:val="24"/>
          <w:lang w:val="pl-PL"/>
        </w:rPr>
        <w:t>.I rzekł Zasiadający na tronie:</w:t>
      </w:r>
    </w:p>
    <w:p w:rsidR="005F4D96" w:rsidRPr="006D5D55" w:rsidRDefault="000A793B" w:rsidP="005F4D96">
      <w:pPr>
        <w:widowControl w:val="0"/>
        <w:spacing w:after="0" w:line="292" w:lineRule="auto"/>
        <w:jc w:val="both"/>
        <w:rPr>
          <w:bCs/>
          <w:color w:val="4F81BD" w:themeColor="accent1"/>
          <w:sz w:val="22"/>
          <w:szCs w:val="24"/>
          <w:lang w:val="pl-PL"/>
        </w:rPr>
      </w:pPr>
      <w:r w:rsidRPr="000A793B">
        <w:rPr>
          <w:bCs/>
          <w:color w:val="4F81BD" w:themeColor="accent1"/>
          <w:sz w:val="22"/>
          <w:szCs w:val="24"/>
          <w:lang w:val="pl-PL"/>
        </w:rPr>
        <w:lastRenderedPageBreak/>
        <w:t>"</w:t>
      </w:r>
      <w:r w:rsidR="005F4D96" w:rsidRPr="006D5D55">
        <w:rPr>
          <w:bCs/>
          <w:color w:val="4F81BD" w:themeColor="accent1"/>
          <w:sz w:val="22"/>
          <w:szCs w:val="24"/>
          <w:lang w:val="pl-PL"/>
        </w:rPr>
        <w:t>Oto czynię wszystko nowe</w:t>
      </w:r>
      <w:r w:rsidRPr="000A793B">
        <w:rPr>
          <w:bCs/>
          <w:color w:val="4F81BD" w:themeColor="accent1"/>
          <w:sz w:val="22"/>
          <w:szCs w:val="24"/>
          <w:lang w:val="pl-PL"/>
        </w:rPr>
        <w:t>"</w:t>
      </w:r>
      <w:r w:rsidR="005F4D96" w:rsidRPr="006D5D55">
        <w:rPr>
          <w:bCs/>
          <w:color w:val="4F81BD" w:themeColor="accent1"/>
          <w:sz w:val="22"/>
          <w:szCs w:val="24"/>
          <w:lang w:val="pl-PL"/>
        </w:rPr>
        <w:t>.I mówi:</w:t>
      </w:r>
      <w:r w:rsidRPr="000A793B">
        <w:rPr>
          <w:bCs/>
          <w:color w:val="4F81BD" w:themeColor="accent1"/>
          <w:sz w:val="22"/>
          <w:szCs w:val="24"/>
          <w:lang w:val="pl-PL"/>
        </w:rPr>
        <w:t>"</w:t>
      </w:r>
      <w:r w:rsidR="005F4D96" w:rsidRPr="006D5D55">
        <w:rPr>
          <w:bCs/>
          <w:color w:val="4F81BD" w:themeColor="accent1"/>
          <w:sz w:val="22"/>
          <w:szCs w:val="24"/>
          <w:lang w:val="pl-PL"/>
        </w:rPr>
        <w:t>Napisz:Słowa te wiarygodne są i prawdziwe</w:t>
      </w:r>
      <w:r w:rsidRPr="000A793B">
        <w:rPr>
          <w:bCs/>
          <w:color w:val="4F81BD" w:themeColor="accent1"/>
          <w:sz w:val="22"/>
          <w:szCs w:val="24"/>
          <w:lang w:val="pl-PL"/>
        </w:rPr>
        <w:t>"</w:t>
      </w:r>
      <w:r w:rsidR="005F4D96" w:rsidRPr="006D5D55">
        <w:rPr>
          <w:bCs/>
          <w:color w:val="4F81BD" w:themeColor="accent1"/>
          <w:sz w:val="22"/>
          <w:szCs w:val="24"/>
          <w:lang w:val="pl-PL"/>
        </w:rPr>
        <w:t>.I rzekł mi:</w:t>
      </w:r>
      <w:r w:rsidRPr="000A793B">
        <w:rPr>
          <w:bCs/>
          <w:color w:val="4F81BD" w:themeColor="accent1"/>
          <w:sz w:val="22"/>
          <w:szCs w:val="24"/>
          <w:lang w:val="pl-PL"/>
        </w:rPr>
        <w:t>"</w:t>
      </w:r>
      <w:r w:rsidR="005F4D96" w:rsidRPr="006D5D55">
        <w:rPr>
          <w:bCs/>
          <w:color w:val="4F81BD" w:themeColor="accent1"/>
          <w:sz w:val="22"/>
          <w:szCs w:val="24"/>
          <w:lang w:val="pl-PL"/>
        </w:rPr>
        <w:t>Stało się.Jam Alfa i Omega,Początek i Koniec.Ja pragnącemudam darmo pić ze źródła wody życia.Zwycięzca to odziedziczy</w:t>
      </w:r>
    </w:p>
    <w:p w:rsidR="00A50574" w:rsidRPr="006D5D55" w:rsidRDefault="005F4D96" w:rsidP="00A50574">
      <w:pPr>
        <w:widowControl w:val="0"/>
        <w:spacing w:after="0" w:line="292" w:lineRule="auto"/>
        <w:jc w:val="both"/>
        <w:rPr>
          <w:szCs w:val="24"/>
          <w:lang w:val="pl-PL"/>
        </w:rPr>
      </w:pPr>
      <w:r w:rsidRPr="006D5D55">
        <w:rPr>
          <w:bCs/>
          <w:color w:val="4F81BD" w:themeColor="accent1"/>
          <w:sz w:val="22"/>
          <w:szCs w:val="24"/>
          <w:lang w:val="pl-PL"/>
        </w:rPr>
        <w:t>i będę Bogiem dla niego,a on dla mnie będzie synem</w:t>
      </w:r>
      <w:r w:rsidR="000A793B">
        <w:rPr>
          <w:bCs/>
          <w:color w:val="4F81BD" w:themeColor="accent1"/>
          <w:sz w:val="22"/>
          <w:szCs w:val="24"/>
          <w:lang w:val="pl-PL"/>
        </w:rPr>
        <w:t>”</w:t>
      </w:r>
      <w:r w:rsidRPr="006D5D55">
        <w:rPr>
          <w:bCs/>
          <w:color w:val="4F81BD" w:themeColor="accent1"/>
          <w:sz w:val="22"/>
          <w:szCs w:val="24"/>
          <w:lang w:val="pl-PL"/>
        </w:rPr>
        <w:t>.</w:t>
      </w:r>
      <w:r w:rsidR="00A50574" w:rsidRPr="006D5D55">
        <w:rPr>
          <w:bCs/>
          <w:color w:val="4F81BD" w:themeColor="accent1"/>
          <w:sz w:val="22"/>
          <w:szCs w:val="24"/>
          <w:lang w:val="pl-PL"/>
        </w:rPr>
        <w:t xml:space="preserve">» </w:t>
      </w:r>
      <w:r w:rsidR="00A50574" w:rsidRPr="006D5D55">
        <w:rPr>
          <w:b/>
          <w:bCs/>
          <w:color w:val="4F81BD" w:themeColor="accent1"/>
          <w:sz w:val="22"/>
          <w:szCs w:val="24"/>
          <w:lang w:val="pl-PL"/>
        </w:rPr>
        <w:t>Ap 21, 1-7</w:t>
      </w:r>
    </w:p>
    <w:p w:rsidR="00A50574" w:rsidRPr="006D5D55" w:rsidRDefault="00A50574" w:rsidP="00A50574">
      <w:pPr>
        <w:widowControl w:val="0"/>
        <w:spacing w:after="0" w:line="292" w:lineRule="auto"/>
        <w:jc w:val="both"/>
        <w:rPr>
          <w:szCs w:val="24"/>
          <w:lang w:val="pl-PL"/>
        </w:rPr>
      </w:pPr>
      <w:r w:rsidRPr="006D5D55">
        <w:rPr>
          <w:szCs w:val="24"/>
          <w:lang w:val="pl-PL"/>
        </w:rPr>
        <w:tab/>
        <w:t xml:space="preserve">3) </w:t>
      </w:r>
      <w:r w:rsidR="00713BCB" w:rsidRPr="006D5D55">
        <w:rPr>
          <w:b/>
          <w:bCs/>
          <w:szCs w:val="24"/>
          <w:u w:val="single"/>
          <w:lang w:val="pl-PL"/>
        </w:rPr>
        <w:t>Pierwsza rubryka</w:t>
      </w:r>
      <w:r w:rsidR="00713BCB" w:rsidRPr="006D5D55">
        <w:rPr>
          <w:szCs w:val="24"/>
          <w:lang w:val="pl-PL"/>
        </w:rPr>
        <w:t xml:space="preserve">: </w:t>
      </w:r>
      <w:r w:rsidR="0085468D" w:rsidRPr="0085468D">
        <w:rPr>
          <w:b/>
          <w:szCs w:val="24"/>
          <w:lang w:val="pl-PL"/>
        </w:rPr>
        <w:t>dyscyplina</w:t>
      </w:r>
      <w:r w:rsidR="0085468D">
        <w:rPr>
          <w:szCs w:val="24"/>
          <w:lang w:val="pl-PL"/>
        </w:rPr>
        <w:t xml:space="preserve">: </w:t>
      </w:r>
      <w:r w:rsidR="00713BCB" w:rsidRPr="006D5D55">
        <w:rPr>
          <w:b/>
          <w:bCs/>
          <w:szCs w:val="24"/>
          <w:lang w:val="pl-PL"/>
        </w:rPr>
        <w:t xml:space="preserve">wierność rachunkowi sumienia i spowiedzi </w:t>
      </w:r>
      <w:r w:rsidR="000A793B">
        <w:rPr>
          <w:b/>
          <w:bCs/>
          <w:szCs w:val="24"/>
          <w:lang w:val="pl-PL"/>
        </w:rPr>
        <w:t>w</w:t>
      </w:r>
      <w:r w:rsidR="00713BCB" w:rsidRPr="006D5D55">
        <w:rPr>
          <w:b/>
          <w:bCs/>
          <w:szCs w:val="24"/>
          <w:lang w:val="pl-PL"/>
        </w:rPr>
        <w:t>ielkanocnej</w:t>
      </w:r>
      <w:r w:rsidRPr="006D5D55">
        <w:rPr>
          <w:szCs w:val="24"/>
          <w:lang w:val="pl-PL"/>
        </w:rPr>
        <w:t xml:space="preserve">. </w:t>
      </w:r>
      <w:r w:rsidR="00713BCB" w:rsidRPr="006D5D55">
        <w:rPr>
          <w:szCs w:val="24"/>
          <w:lang w:val="pl-PL"/>
        </w:rPr>
        <w:t xml:space="preserve">Czy odbyliśmy dobrą spowiedź podczas Wielkiego Tygodnia? Jeśli nie, nie pozwólmy, aby czas </w:t>
      </w:r>
      <w:r w:rsidR="000A793B">
        <w:rPr>
          <w:szCs w:val="24"/>
          <w:lang w:val="pl-PL"/>
        </w:rPr>
        <w:t>w</w:t>
      </w:r>
      <w:r w:rsidR="00713BCB" w:rsidRPr="006D5D55">
        <w:rPr>
          <w:szCs w:val="24"/>
          <w:lang w:val="pl-PL"/>
        </w:rPr>
        <w:t>ielkanocny minął bez odbycia gruntownej spowiedzi. Codzienny rachunek sumienia pomoże nam przygotować się do tego sakramentu. Spowiedź jest prawdziwym wyzwoleniem duszy.</w:t>
      </w:r>
    </w:p>
    <w:p w:rsidR="00A50574" w:rsidRPr="006D5D55" w:rsidRDefault="00A50574" w:rsidP="00A50574">
      <w:pPr>
        <w:widowControl w:val="0"/>
        <w:spacing w:after="0" w:line="292" w:lineRule="auto"/>
        <w:jc w:val="both"/>
        <w:rPr>
          <w:szCs w:val="24"/>
          <w:lang w:val="pl-PL"/>
        </w:rPr>
      </w:pPr>
      <w:r w:rsidRPr="006D5D55">
        <w:rPr>
          <w:szCs w:val="24"/>
          <w:lang w:val="pl-PL"/>
        </w:rPr>
        <w:t> </w:t>
      </w:r>
    </w:p>
    <w:p w:rsidR="00A50574" w:rsidRPr="006D5D55" w:rsidRDefault="00A50574" w:rsidP="00A50574">
      <w:pPr>
        <w:widowControl w:val="0"/>
        <w:spacing w:after="0" w:line="292" w:lineRule="auto"/>
        <w:jc w:val="both"/>
        <w:rPr>
          <w:szCs w:val="24"/>
          <w:lang w:val="pl-PL"/>
        </w:rPr>
      </w:pPr>
      <w:r w:rsidRPr="006D5D55">
        <w:rPr>
          <w:szCs w:val="24"/>
          <w:lang w:val="pl-PL"/>
        </w:rPr>
        <w:tab/>
        <w:t xml:space="preserve">4) </w:t>
      </w:r>
      <w:r w:rsidR="0047201B" w:rsidRPr="006D5D55">
        <w:rPr>
          <w:b/>
          <w:bCs/>
          <w:szCs w:val="24"/>
          <w:u w:val="single"/>
          <w:lang w:val="pl-PL"/>
        </w:rPr>
        <w:t>Druga rubryka</w:t>
      </w:r>
      <w:r w:rsidRPr="006D5D55">
        <w:rPr>
          <w:b/>
          <w:bCs/>
          <w:szCs w:val="24"/>
          <w:lang w:val="pl-PL"/>
        </w:rPr>
        <w:t>:</w:t>
      </w:r>
      <w:r w:rsidR="00531588">
        <w:rPr>
          <w:b/>
          <w:bCs/>
          <w:szCs w:val="24"/>
          <w:lang w:val="pl-PL"/>
        </w:rPr>
        <w:t xml:space="preserve"> </w:t>
      </w:r>
      <w:r w:rsidR="0047201B" w:rsidRPr="006D5D55">
        <w:rPr>
          <w:b/>
          <w:bCs/>
          <w:szCs w:val="24"/>
          <w:lang w:val="pl-PL"/>
        </w:rPr>
        <w:t>przewidywania</w:t>
      </w:r>
      <w:r w:rsidRPr="006D5D55">
        <w:rPr>
          <w:szCs w:val="24"/>
          <w:lang w:val="pl-PL"/>
        </w:rPr>
        <w:t xml:space="preserve">. </w:t>
      </w:r>
      <w:r w:rsidR="00711F2B" w:rsidRPr="006D5D55">
        <w:rPr>
          <w:szCs w:val="24"/>
          <w:lang w:val="pl-PL"/>
        </w:rPr>
        <w:t xml:space="preserve">Przygotujmy się do naszych niedziel wielkanocnych, zwłaszcza do </w:t>
      </w:r>
      <w:r w:rsidR="00711F2B" w:rsidRPr="006D5D55">
        <w:rPr>
          <w:b/>
          <w:bCs/>
          <w:szCs w:val="24"/>
          <w:u w:val="single"/>
          <w:lang w:val="pl-PL"/>
        </w:rPr>
        <w:t>Niedzieli Miłosierdzia</w:t>
      </w:r>
      <w:r w:rsidR="00711F2B" w:rsidRPr="006D5D55">
        <w:rPr>
          <w:szCs w:val="24"/>
          <w:lang w:val="pl-PL"/>
        </w:rPr>
        <w:t xml:space="preserve"> dnia 7 kwietnia i Niedzieli Powołaniowej dnia 21 kwietnia. Bądźmy świadkami naszej wiary w Jezusa Zmartwychwstałego i jej owocu: </w:t>
      </w:r>
      <w:r w:rsidR="00711F2B" w:rsidRPr="006D5D55">
        <w:rPr>
          <w:b/>
          <w:bCs/>
          <w:szCs w:val="24"/>
          <w:lang w:val="pl-PL"/>
        </w:rPr>
        <w:t>radości paschalnej</w:t>
      </w:r>
      <w:r w:rsidR="00711F2B" w:rsidRPr="006D5D55">
        <w:rPr>
          <w:szCs w:val="24"/>
          <w:lang w:val="pl-PL"/>
        </w:rPr>
        <w:t>.</w:t>
      </w:r>
    </w:p>
    <w:p w:rsidR="00A50574" w:rsidRPr="006D5D55" w:rsidRDefault="00A50574" w:rsidP="00A50574">
      <w:pPr>
        <w:widowControl w:val="0"/>
        <w:spacing w:after="0" w:line="292" w:lineRule="auto"/>
        <w:jc w:val="both"/>
        <w:rPr>
          <w:szCs w:val="24"/>
          <w:lang w:val="pl-PL"/>
        </w:rPr>
      </w:pPr>
      <w:r w:rsidRPr="006D5D55">
        <w:rPr>
          <w:szCs w:val="24"/>
          <w:lang w:val="pl-PL"/>
        </w:rPr>
        <w:t> </w:t>
      </w:r>
    </w:p>
    <w:p w:rsidR="008A3860" w:rsidRDefault="00A50574" w:rsidP="00A50574">
      <w:pPr>
        <w:widowControl w:val="0"/>
        <w:spacing w:after="0" w:line="292" w:lineRule="auto"/>
        <w:jc w:val="both"/>
        <w:rPr>
          <w:b/>
          <w:bCs/>
          <w:szCs w:val="24"/>
          <w:lang w:val="pl-PL"/>
        </w:rPr>
      </w:pPr>
      <w:r w:rsidRPr="006D5D55">
        <w:rPr>
          <w:szCs w:val="24"/>
          <w:lang w:val="pl-PL"/>
        </w:rPr>
        <w:tab/>
        <w:t xml:space="preserve">5) </w:t>
      </w:r>
      <w:r w:rsidR="00711F2B" w:rsidRPr="006D5D55">
        <w:rPr>
          <w:b/>
          <w:bCs/>
          <w:szCs w:val="24"/>
          <w:u w:val="single"/>
          <w:lang w:val="pl-PL"/>
        </w:rPr>
        <w:t>Trzecia rubryka</w:t>
      </w:r>
      <w:r w:rsidRPr="006D5D55">
        <w:rPr>
          <w:szCs w:val="24"/>
          <w:lang w:val="pl-PL"/>
        </w:rPr>
        <w:t>:</w:t>
      </w:r>
      <w:r w:rsidR="0085468D">
        <w:rPr>
          <w:b/>
          <w:bCs/>
          <w:szCs w:val="24"/>
          <w:lang w:val="pl-PL"/>
        </w:rPr>
        <w:t xml:space="preserve"> Impuls Duchowy </w:t>
      </w:r>
      <w:r w:rsidR="00711F2B" w:rsidRPr="006D5D55">
        <w:rPr>
          <w:b/>
          <w:bCs/>
          <w:szCs w:val="24"/>
          <w:lang w:val="pl-PL"/>
        </w:rPr>
        <w:t>- Matka Boża z</w:t>
      </w:r>
      <w:r w:rsidR="00D61DBB">
        <w:rPr>
          <w:b/>
          <w:bCs/>
          <w:szCs w:val="24"/>
          <w:lang w:val="pl-PL"/>
        </w:rPr>
        <w:t xml:space="preserve"> </w:t>
      </w:r>
      <w:r w:rsidR="008A3860" w:rsidRPr="006D5D55">
        <w:rPr>
          <w:b/>
          <w:bCs/>
          <w:szCs w:val="24"/>
          <w:lang w:val="pl-PL"/>
        </w:rPr>
        <w:t>Zeitoun</w:t>
      </w:r>
    </w:p>
    <w:p w:rsidR="000A793B" w:rsidRPr="006D5D55" w:rsidRDefault="000A793B" w:rsidP="00A50574">
      <w:pPr>
        <w:widowControl w:val="0"/>
        <w:spacing w:after="0" w:line="292" w:lineRule="auto"/>
        <w:jc w:val="both"/>
        <w:rPr>
          <w:b/>
          <w:bCs/>
          <w:szCs w:val="24"/>
          <w:lang w:val="pl-PL"/>
        </w:rPr>
      </w:pPr>
    </w:p>
    <w:p w:rsidR="00A50574" w:rsidRPr="006D5D55" w:rsidRDefault="00A50574" w:rsidP="00A50574">
      <w:pPr>
        <w:widowControl w:val="0"/>
        <w:spacing w:after="0" w:line="292" w:lineRule="auto"/>
        <w:ind w:left="790" w:hanging="230"/>
        <w:jc w:val="both"/>
        <w:rPr>
          <w:bCs/>
          <w:i/>
          <w:iCs/>
          <w:szCs w:val="24"/>
          <w:lang w:val="pl-PL"/>
        </w:rPr>
      </w:pPr>
      <w:r w:rsidRPr="006D5D55">
        <w:rPr>
          <w:rFonts w:ascii="Symbol" w:hAnsi="Symbol"/>
          <w:szCs w:val="24"/>
          <w:lang w:val="pl-PL"/>
        </w:rPr>
        <w:t></w:t>
      </w:r>
      <w:r w:rsidRPr="006D5D55">
        <w:rPr>
          <w:szCs w:val="24"/>
          <w:lang w:val="pl-PL"/>
        </w:rPr>
        <w:t> </w:t>
      </w:r>
      <w:r w:rsidR="00711F2B" w:rsidRPr="006D5D55">
        <w:rPr>
          <w:b/>
          <w:bCs/>
          <w:i/>
          <w:iCs/>
          <w:szCs w:val="24"/>
          <w:lang w:val="pl-PL"/>
        </w:rPr>
        <w:t xml:space="preserve">Fakty </w:t>
      </w:r>
      <w:r w:rsidR="0085468D">
        <w:rPr>
          <w:b/>
          <w:bCs/>
          <w:i/>
          <w:iCs/>
          <w:szCs w:val="24"/>
          <w:lang w:val="pl-PL"/>
        </w:rPr>
        <w:t>o</w:t>
      </w:r>
      <w:r w:rsidR="00711F2B" w:rsidRPr="006D5D55">
        <w:rPr>
          <w:b/>
          <w:bCs/>
          <w:i/>
          <w:iCs/>
          <w:szCs w:val="24"/>
          <w:lang w:val="pl-PL"/>
        </w:rPr>
        <w:t xml:space="preserve"> </w:t>
      </w:r>
      <w:r w:rsidRPr="006D5D55">
        <w:rPr>
          <w:b/>
          <w:bCs/>
          <w:i/>
          <w:iCs/>
          <w:szCs w:val="24"/>
          <w:lang w:val="pl-PL"/>
        </w:rPr>
        <w:t>Zeitoun</w:t>
      </w:r>
      <w:r w:rsidRPr="006D5D55">
        <w:rPr>
          <w:bCs/>
          <w:i/>
          <w:iCs/>
          <w:szCs w:val="24"/>
          <w:lang w:val="pl-PL"/>
        </w:rPr>
        <w:tab/>
      </w:r>
    </w:p>
    <w:p w:rsidR="00711F2B" w:rsidRPr="006D5D55" w:rsidRDefault="008A3860" w:rsidP="00A50574">
      <w:pPr>
        <w:widowControl w:val="0"/>
        <w:spacing w:after="0" w:line="292" w:lineRule="auto"/>
        <w:jc w:val="both"/>
        <w:rPr>
          <w:bCs/>
          <w:szCs w:val="24"/>
          <w:lang w:val="pl-PL"/>
        </w:rPr>
      </w:pPr>
      <w:r w:rsidRPr="006D5D55">
        <w:rPr>
          <w:b/>
          <w:bCs/>
          <w:szCs w:val="24"/>
          <w:lang w:val="pl-PL"/>
        </w:rPr>
        <w:tab/>
      </w:r>
      <w:r w:rsidR="00711F2B" w:rsidRPr="006D5D55">
        <w:rPr>
          <w:b/>
          <w:bCs/>
          <w:szCs w:val="24"/>
          <w:lang w:val="pl-PL"/>
        </w:rPr>
        <w:t>M</w:t>
      </w:r>
      <w:r w:rsidR="00711F2B" w:rsidRPr="006D5D55">
        <w:rPr>
          <w:b/>
          <w:szCs w:val="24"/>
          <w:lang w:val="pl-PL"/>
        </w:rPr>
        <w:t>iędzy 2 kwietnia 1968 r. a 12 września 1970 r.</w:t>
      </w:r>
      <w:r w:rsidR="00711F2B" w:rsidRPr="006D5D55">
        <w:rPr>
          <w:bCs/>
          <w:szCs w:val="24"/>
          <w:lang w:val="pl-PL"/>
        </w:rPr>
        <w:t xml:space="preserve"> Dziewica Maryja objawiła się </w:t>
      </w:r>
      <w:r w:rsidR="00711F2B" w:rsidRPr="006D5D55">
        <w:rPr>
          <w:bCs/>
          <w:szCs w:val="24"/>
          <w:u w:val="single"/>
          <w:lang w:val="pl-PL"/>
        </w:rPr>
        <w:t>wieleset</w:t>
      </w:r>
      <w:r w:rsidR="000A793B">
        <w:rPr>
          <w:bCs/>
          <w:szCs w:val="24"/>
          <w:u w:val="single"/>
          <w:lang w:val="pl-PL"/>
        </w:rPr>
        <w:t>ek</w:t>
      </w:r>
      <w:r w:rsidR="00711F2B" w:rsidRPr="006D5D55">
        <w:rPr>
          <w:bCs/>
          <w:szCs w:val="24"/>
          <w:u w:val="single"/>
          <w:lang w:val="pl-PL"/>
        </w:rPr>
        <w:t xml:space="preserve"> razy w Zeitoun, na przedmieściach Kairu, stolicy Egiptu</w:t>
      </w:r>
      <w:r w:rsidR="00711F2B" w:rsidRPr="006D5D55">
        <w:rPr>
          <w:bCs/>
          <w:szCs w:val="24"/>
          <w:lang w:val="pl-PL"/>
        </w:rPr>
        <w:t>. Wszystkie te objawienia miały miejsce między 21</w:t>
      </w:r>
      <w:r w:rsidR="000A793B">
        <w:rPr>
          <w:bCs/>
          <w:szCs w:val="24"/>
          <w:lang w:val="pl-PL"/>
        </w:rPr>
        <w:t>h</w:t>
      </w:r>
      <w:r w:rsidR="00711F2B" w:rsidRPr="006D5D55">
        <w:rPr>
          <w:bCs/>
          <w:szCs w:val="24"/>
          <w:lang w:val="pl-PL"/>
        </w:rPr>
        <w:t xml:space="preserve"> a 6</w:t>
      </w:r>
      <w:r w:rsidR="000A793B">
        <w:rPr>
          <w:bCs/>
          <w:szCs w:val="24"/>
          <w:lang w:val="pl-PL"/>
        </w:rPr>
        <w:t>h</w:t>
      </w:r>
      <w:r w:rsidR="00711F2B" w:rsidRPr="006D5D55">
        <w:rPr>
          <w:bCs/>
          <w:szCs w:val="24"/>
          <w:lang w:val="pl-PL"/>
        </w:rPr>
        <w:t xml:space="preserve"> rano, nad koptyjskim kościołem </w:t>
      </w:r>
      <w:r w:rsidR="002106B5">
        <w:rPr>
          <w:bCs/>
          <w:szCs w:val="24"/>
          <w:lang w:val="pl-PL"/>
        </w:rPr>
        <w:t>ortodoksyjnym</w:t>
      </w:r>
      <w:r w:rsidR="00D61DBB">
        <w:rPr>
          <w:bCs/>
          <w:szCs w:val="24"/>
          <w:lang w:val="pl-PL"/>
        </w:rPr>
        <w:t xml:space="preserve"> </w:t>
      </w:r>
      <w:r w:rsidR="00711F2B" w:rsidRPr="006D5D55">
        <w:rPr>
          <w:bCs/>
          <w:szCs w:val="24"/>
          <w:lang w:val="pl-PL"/>
        </w:rPr>
        <w:t xml:space="preserve">pod wezwaniem Najświętszej Maryi Panny. </w:t>
      </w:r>
      <w:r w:rsidR="00711F2B" w:rsidRPr="006D5D55">
        <w:rPr>
          <w:b/>
          <w:i/>
          <w:iCs/>
          <w:szCs w:val="24"/>
          <w:lang w:val="pl-PL"/>
        </w:rPr>
        <w:t xml:space="preserve">Tradycja głosi, że Święta Rodzina przechodziła przez Zeitoun w drodze do Egiptu, aby uciec przed Herodem I Wielkim, który próbował zabić Dzieciątko Jezus. </w:t>
      </w:r>
      <w:r w:rsidR="00711F2B" w:rsidRPr="006D5D55">
        <w:rPr>
          <w:b/>
          <w:szCs w:val="24"/>
          <w:lang w:val="pl-PL"/>
        </w:rPr>
        <w:t>Kościół w Zeitoun</w:t>
      </w:r>
      <w:r w:rsidR="00711F2B" w:rsidRPr="006D5D55">
        <w:rPr>
          <w:bCs/>
          <w:szCs w:val="24"/>
          <w:lang w:val="pl-PL"/>
        </w:rPr>
        <w:t>, ponad którym miały miejsce objawienia, został zbudowany w 1924 roku, na prośbę Matki Boskiej we śnie Khalila Ibrahima, Kopta, który nabył ziemię cztery lata wcześniej.</w:t>
      </w:r>
    </w:p>
    <w:p w:rsidR="005709C2" w:rsidRPr="006D5D55" w:rsidRDefault="00A50574" w:rsidP="005709C2">
      <w:pPr>
        <w:widowControl w:val="0"/>
        <w:spacing w:after="0" w:line="292" w:lineRule="auto"/>
        <w:jc w:val="both"/>
        <w:rPr>
          <w:bCs/>
          <w:szCs w:val="24"/>
          <w:lang w:val="pl-PL"/>
        </w:rPr>
      </w:pPr>
      <w:r w:rsidRPr="006D5D55">
        <w:rPr>
          <w:bCs/>
          <w:szCs w:val="24"/>
          <w:lang w:val="pl-PL"/>
        </w:rPr>
        <w:tab/>
      </w:r>
      <w:r w:rsidR="005709C2" w:rsidRPr="006D5D55">
        <w:rPr>
          <w:bCs/>
          <w:szCs w:val="24"/>
          <w:lang w:val="pl-PL"/>
        </w:rPr>
        <w:t xml:space="preserve">Podczas objawień </w:t>
      </w:r>
      <w:r w:rsidR="005709C2" w:rsidRPr="006D5D55">
        <w:rPr>
          <w:b/>
          <w:szCs w:val="24"/>
          <w:lang w:val="pl-PL"/>
        </w:rPr>
        <w:t>Najświętsza Maryja Panna zawsze milczy</w:t>
      </w:r>
      <w:r w:rsidR="005709C2" w:rsidRPr="006D5D55">
        <w:rPr>
          <w:bCs/>
          <w:szCs w:val="24"/>
          <w:lang w:val="pl-PL"/>
        </w:rPr>
        <w:t xml:space="preserve">. Jej twarz, zwykle uśmiechnięta, bywa </w:t>
      </w:r>
      <w:r w:rsidR="002106B5">
        <w:rPr>
          <w:bCs/>
          <w:szCs w:val="24"/>
          <w:lang w:val="pl-PL"/>
        </w:rPr>
        <w:t xml:space="preserve">też </w:t>
      </w:r>
      <w:r w:rsidR="005709C2" w:rsidRPr="006D5D55">
        <w:rPr>
          <w:bCs/>
          <w:szCs w:val="24"/>
          <w:lang w:val="pl-PL"/>
        </w:rPr>
        <w:t xml:space="preserve">czasami poważna i smutna. Wydaje się szybować w powietrzu, unosi się nad kościołem, a jej ubranie porusza się wraz z nią. Czasami kłania się, jakby chciała pozdrowić tłum. W niektórych objawieniach trzyma </w:t>
      </w:r>
      <w:r w:rsidR="005709C2" w:rsidRPr="006D5D55">
        <w:rPr>
          <w:b/>
          <w:szCs w:val="24"/>
          <w:lang w:val="pl-PL"/>
        </w:rPr>
        <w:t>Dzieciątko Jezus</w:t>
      </w:r>
      <w:r w:rsidR="005709C2" w:rsidRPr="006D5D55">
        <w:rPr>
          <w:bCs/>
          <w:szCs w:val="24"/>
          <w:lang w:val="pl-PL"/>
        </w:rPr>
        <w:t xml:space="preserve"> w ramionach. </w:t>
      </w:r>
      <w:r w:rsidR="005709C2" w:rsidRPr="006D5D55">
        <w:rPr>
          <w:b/>
          <w:i/>
          <w:iCs/>
          <w:szCs w:val="24"/>
          <w:lang w:val="pl-PL"/>
        </w:rPr>
        <w:t>Pewnego razu Maryja ukazała się w towarzystwie św. Józefa i Jezusa, który miał wówczas około dwunastu lat.</w:t>
      </w:r>
    </w:p>
    <w:p w:rsidR="00A50574" w:rsidRPr="006D5D55" w:rsidRDefault="005709C2" w:rsidP="00D61DBB">
      <w:pPr>
        <w:widowControl w:val="0"/>
        <w:spacing w:after="0" w:line="292" w:lineRule="auto"/>
        <w:ind w:firstLine="560"/>
        <w:jc w:val="both"/>
        <w:rPr>
          <w:bCs/>
          <w:szCs w:val="24"/>
          <w:lang w:val="pl-PL"/>
        </w:rPr>
      </w:pPr>
      <w:r w:rsidRPr="006D5D55">
        <w:rPr>
          <w:bCs/>
          <w:szCs w:val="24"/>
          <w:lang w:val="pl-PL"/>
        </w:rPr>
        <w:t xml:space="preserve">Szacuje się, że </w:t>
      </w:r>
      <w:r w:rsidRPr="006D5D55">
        <w:rPr>
          <w:b/>
          <w:szCs w:val="24"/>
          <w:lang w:val="pl-PL"/>
        </w:rPr>
        <w:t>w 1968 roku</w:t>
      </w:r>
      <w:r w:rsidRPr="006D5D55">
        <w:rPr>
          <w:bCs/>
          <w:szCs w:val="24"/>
          <w:lang w:val="pl-PL"/>
        </w:rPr>
        <w:t xml:space="preserve"> każdego dnia w objawieniach uczestniczyło </w:t>
      </w:r>
      <w:r w:rsidR="002106B5">
        <w:rPr>
          <w:bCs/>
          <w:szCs w:val="24"/>
          <w:lang w:val="pl-PL"/>
        </w:rPr>
        <w:t xml:space="preserve">około </w:t>
      </w:r>
      <w:r w:rsidRPr="006D5D55">
        <w:rPr>
          <w:b/>
          <w:szCs w:val="24"/>
          <w:lang w:val="pl-PL"/>
        </w:rPr>
        <w:t>50 000</w:t>
      </w:r>
      <w:r w:rsidRPr="006D5D55">
        <w:rPr>
          <w:bCs/>
          <w:szCs w:val="24"/>
          <w:lang w:val="pl-PL"/>
        </w:rPr>
        <w:t xml:space="preserve"> pielgrzymów. W niektóre noce nawet 100 000, a w szczytowym momencie 250 000! </w:t>
      </w:r>
      <w:r w:rsidRPr="006D5D55">
        <w:rPr>
          <w:b/>
          <w:szCs w:val="24"/>
          <w:lang w:val="pl-PL"/>
        </w:rPr>
        <w:t>Radosne tłumy wiwatowały na cześć Najświętszej Dziewicy</w:t>
      </w:r>
      <w:r w:rsidRPr="006D5D55">
        <w:rPr>
          <w:bCs/>
          <w:szCs w:val="24"/>
          <w:lang w:val="pl-PL"/>
        </w:rPr>
        <w:t xml:space="preserve"> i wzywały Ją żarliwie. </w:t>
      </w:r>
      <w:r w:rsidRPr="006D5D55">
        <w:rPr>
          <w:b/>
          <w:szCs w:val="24"/>
          <w:lang w:val="pl-PL"/>
        </w:rPr>
        <w:t>Chrześcijanie</w:t>
      </w:r>
      <w:r w:rsidRPr="006D5D55">
        <w:rPr>
          <w:bCs/>
          <w:szCs w:val="24"/>
          <w:lang w:val="pl-PL"/>
        </w:rPr>
        <w:t xml:space="preserve"> śpiewali hymny po arabsku. </w:t>
      </w:r>
      <w:r w:rsidRPr="006D5D55">
        <w:rPr>
          <w:b/>
          <w:szCs w:val="24"/>
          <w:lang w:val="pl-PL"/>
        </w:rPr>
        <w:t xml:space="preserve">Muzułmanie </w:t>
      </w:r>
      <w:r w:rsidRPr="006D5D55">
        <w:rPr>
          <w:bCs/>
          <w:szCs w:val="24"/>
          <w:lang w:val="pl-PL"/>
        </w:rPr>
        <w:t xml:space="preserve">recytowali wersety z Koranu. </w:t>
      </w:r>
      <w:r w:rsidRPr="006D5D55">
        <w:rPr>
          <w:b/>
          <w:szCs w:val="24"/>
          <w:lang w:val="pl-PL"/>
        </w:rPr>
        <w:t>Inni</w:t>
      </w:r>
      <w:r w:rsidRPr="006D5D55">
        <w:rPr>
          <w:bCs/>
          <w:szCs w:val="24"/>
          <w:lang w:val="pl-PL"/>
        </w:rPr>
        <w:t xml:space="preserve"> modlili się po grecku. </w:t>
      </w:r>
      <w:r w:rsidRPr="006D5D55">
        <w:rPr>
          <w:b/>
          <w:i/>
          <w:iCs/>
          <w:szCs w:val="24"/>
          <w:lang w:val="pl-PL"/>
        </w:rPr>
        <w:t xml:space="preserve">Wielu doznało cudownych uzdrowień, które zostały potwierdzone zarówno przez komisję medyczną powołaną przez </w:t>
      </w:r>
      <w:r w:rsidR="002106B5">
        <w:rPr>
          <w:b/>
          <w:i/>
          <w:iCs/>
          <w:szCs w:val="24"/>
          <w:lang w:val="pl-PL"/>
        </w:rPr>
        <w:t>P</w:t>
      </w:r>
      <w:r w:rsidRPr="006D5D55">
        <w:rPr>
          <w:b/>
          <w:i/>
          <w:iCs/>
          <w:szCs w:val="24"/>
          <w:lang w:val="pl-PL"/>
        </w:rPr>
        <w:t>atriarchat koptyjski, na czele której stał dr Shafik</w:t>
      </w:r>
      <w:r w:rsidR="00D61DBB">
        <w:rPr>
          <w:b/>
          <w:i/>
          <w:iCs/>
          <w:szCs w:val="24"/>
          <w:lang w:val="pl-PL"/>
        </w:rPr>
        <w:t xml:space="preserve"> </w:t>
      </w:r>
      <w:r w:rsidRPr="006D5D55">
        <w:rPr>
          <w:b/>
          <w:i/>
          <w:iCs/>
          <w:szCs w:val="24"/>
          <w:lang w:val="pl-PL"/>
        </w:rPr>
        <w:t>Abdel</w:t>
      </w:r>
      <w:r w:rsidR="00D61DBB">
        <w:rPr>
          <w:b/>
          <w:i/>
          <w:iCs/>
          <w:szCs w:val="24"/>
          <w:lang w:val="pl-PL"/>
        </w:rPr>
        <w:t xml:space="preserve"> </w:t>
      </w:r>
      <w:r w:rsidRPr="006D5D55">
        <w:rPr>
          <w:b/>
          <w:i/>
          <w:iCs/>
          <w:szCs w:val="24"/>
          <w:lang w:val="pl-PL"/>
        </w:rPr>
        <w:t>Malek, jak i przez lekarzy muzułmańskich</w:t>
      </w:r>
      <w:r w:rsidRPr="006D5D55">
        <w:rPr>
          <w:bCs/>
          <w:szCs w:val="24"/>
          <w:lang w:val="pl-PL"/>
        </w:rPr>
        <w:t>. Skutkiem tego była odnowa wiary i liczne nawrócenia</w:t>
      </w:r>
      <w:r w:rsidR="00D61DBB">
        <w:rPr>
          <w:bCs/>
          <w:szCs w:val="24"/>
          <w:lang w:val="pl-PL"/>
        </w:rPr>
        <w:t xml:space="preserve"> </w:t>
      </w:r>
      <w:r w:rsidR="00A50574" w:rsidRPr="006D5D55">
        <w:rPr>
          <w:bCs/>
          <w:szCs w:val="24"/>
          <w:lang w:val="pl-PL"/>
        </w:rPr>
        <w:t>(</w:t>
      </w:r>
      <w:hyperlink r:id="rId9" w:history="1">
        <w:r w:rsidR="002106B5">
          <w:rPr>
            <w:rStyle w:val="Lienhypertexte"/>
            <w:bCs/>
            <w:szCs w:val="24"/>
            <w:lang w:val="pl-PL"/>
          </w:rPr>
          <w:t xml:space="preserve">czytaj </w:t>
        </w:r>
        <w:r w:rsidR="002106B5" w:rsidRPr="006D5D55">
          <w:rPr>
            <w:rStyle w:val="Lienhypertexte"/>
            <w:bCs/>
            <w:szCs w:val="24"/>
            <w:lang w:val="pl-PL"/>
          </w:rPr>
          <w:t>artykuł</w:t>
        </w:r>
        <w:r w:rsidRPr="006D5D55">
          <w:rPr>
            <w:rStyle w:val="Lienhypertexte"/>
            <w:bCs/>
            <w:szCs w:val="24"/>
            <w:lang w:val="pl-PL"/>
          </w:rPr>
          <w:t xml:space="preserve"> tutaj</w:t>
        </w:r>
      </w:hyperlink>
      <w:r w:rsidR="00A50574" w:rsidRPr="006D5D55">
        <w:rPr>
          <w:bCs/>
          <w:szCs w:val="24"/>
          <w:lang w:val="pl-PL"/>
        </w:rPr>
        <w:t>).</w:t>
      </w:r>
    </w:p>
    <w:p w:rsidR="00A50574" w:rsidRPr="006D5D55" w:rsidRDefault="00A50574" w:rsidP="00A50574">
      <w:pPr>
        <w:widowControl w:val="0"/>
        <w:spacing w:after="0" w:line="292" w:lineRule="auto"/>
        <w:jc w:val="both"/>
        <w:rPr>
          <w:bCs/>
          <w:szCs w:val="24"/>
          <w:lang w:val="pl-PL"/>
        </w:rPr>
      </w:pPr>
      <w:r w:rsidRPr="006D5D55">
        <w:rPr>
          <w:bCs/>
          <w:szCs w:val="24"/>
          <w:lang w:val="pl-PL"/>
        </w:rPr>
        <w:t> </w:t>
      </w:r>
    </w:p>
    <w:p w:rsidR="00A50574" w:rsidRPr="006D5D55" w:rsidRDefault="00A50574" w:rsidP="00A50574">
      <w:pPr>
        <w:widowControl w:val="0"/>
        <w:spacing w:after="0" w:line="292" w:lineRule="auto"/>
        <w:ind w:left="850" w:hanging="290"/>
        <w:jc w:val="both"/>
        <w:rPr>
          <w:b/>
          <w:bCs/>
          <w:i/>
          <w:iCs/>
          <w:szCs w:val="24"/>
          <w:lang w:val="pl-PL"/>
        </w:rPr>
      </w:pPr>
      <w:r w:rsidRPr="006D5D55">
        <w:rPr>
          <w:rFonts w:ascii="Symbol" w:hAnsi="Symbol"/>
          <w:szCs w:val="24"/>
          <w:lang w:val="pl-PL"/>
        </w:rPr>
        <w:t></w:t>
      </w:r>
      <w:r w:rsidRPr="006D5D55">
        <w:rPr>
          <w:szCs w:val="24"/>
          <w:lang w:val="pl-PL"/>
        </w:rPr>
        <w:t> </w:t>
      </w:r>
      <w:r w:rsidR="005709C2" w:rsidRPr="006D5D55">
        <w:rPr>
          <w:b/>
          <w:bCs/>
          <w:i/>
          <w:iCs/>
          <w:szCs w:val="24"/>
          <w:lang w:val="pl-PL"/>
        </w:rPr>
        <w:t xml:space="preserve">Uznanie objawień przez Koptyjski Kościół </w:t>
      </w:r>
      <w:r w:rsidR="002106B5">
        <w:rPr>
          <w:b/>
          <w:bCs/>
          <w:i/>
          <w:iCs/>
          <w:szCs w:val="24"/>
          <w:lang w:val="pl-PL"/>
        </w:rPr>
        <w:t>Ortodoksyjny</w:t>
      </w:r>
    </w:p>
    <w:p w:rsidR="005709C2" w:rsidRDefault="00A50574" w:rsidP="00A50574">
      <w:pPr>
        <w:widowControl w:val="0"/>
        <w:spacing w:after="0" w:line="292" w:lineRule="auto"/>
        <w:jc w:val="both"/>
        <w:rPr>
          <w:bCs/>
          <w:i/>
          <w:iCs/>
          <w:szCs w:val="24"/>
          <w:lang w:val="pl-PL"/>
        </w:rPr>
      </w:pPr>
      <w:r w:rsidRPr="006D5D55">
        <w:rPr>
          <w:bCs/>
          <w:szCs w:val="24"/>
          <w:lang w:val="pl-PL"/>
        </w:rPr>
        <w:tab/>
      </w:r>
      <w:r w:rsidR="005709C2" w:rsidRPr="006D5D55">
        <w:rPr>
          <w:b/>
          <w:szCs w:val="24"/>
          <w:lang w:val="pl-PL"/>
        </w:rPr>
        <w:t>Cyryl VI</w:t>
      </w:r>
      <w:r w:rsidR="005709C2" w:rsidRPr="006D5D55">
        <w:rPr>
          <w:bCs/>
          <w:szCs w:val="24"/>
          <w:lang w:val="pl-PL"/>
        </w:rPr>
        <w:t>, patriarcha Koptyjskiego Kościoła Ortodoksyjnego, powołał komisję złożoną z biskupów i księży do zbadania tych zjawisk. Komisja napisała w swoim raporcie:</w:t>
      </w:r>
      <w:r w:rsidR="00D61DBB">
        <w:rPr>
          <w:bCs/>
          <w:szCs w:val="24"/>
          <w:lang w:val="pl-PL"/>
        </w:rPr>
        <w:t xml:space="preserve"> </w:t>
      </w:r>
      <w:r w:rsidR="002106B5">
        <w:rPr>
          <w:bCs/>
          <w:i/>
          <w:iCs/>
          <w:szCs w:val="24"/>
          <w:lang w:val="pl-PL"/>
        </w:rPr>
        <w:t>„</w:t>
      </w:r>
      <w:r w:rsidR="005709C2" w:rsidRPr="006D5D55">
        <w:rPr>
          <w:bCs/>
          <w:i/>
          <w:iCs/>
          <w:szCs w:val="24"/>
          <w:lang w:val="pl-PL"/>
        </w:rPr>
        <w:t xml:space="preserve">Chcąc zobaczyć objawienie na własne oczy, spędziliśmy kilka nocy w pobliżu kościoła. W końcu zobaczyliśmy górną część Najświętszej </w:t>
      </w:r>
      <w:r w:rsidR="00D61DBB">
        <w:rPr>
          <w:bCs/>
          <w:i/>
          <w:iCs/>
          <w:szCs w:val="24"/>
          <w:lang w:val="pl-PL"/>
        </w:rPr>
        <w:t>Mary</w:t>
      </w:r>
      <w:r w:rsidR="00A44797">
        <w:rPr>
          <w:bCs/>
          <w:i/>
          <w:iCs/>
          <w:szCs w:val="24"/>
          <w:lang w:val="pl-PL"/>
        </w:rPr>
        <w:t>j</w:t>
      </w:r>
      <w:r w:rsidR="00D61DBB">
        <w:rPr>
          <w:bCs/>
          <w:i/>
          <w:iCs/>
          <w:szCs w:val="24"/>
          <w:lang w:val="pl-PL"/>
        </w:rPr>
        <w:t>i Panny</w:t>
      </w:r>
      <w:r w:rsidR="005709C2" w:rsidRPr="006D5D55">
        <w:rPr>
          <w:bCs/>
          <w:i/>
          <w:iCs/>
          <w:szCs w:val="24"/>
          <w:lang w:val="pl-PL"/>
        </w:rPr>
        <w:t xml:space="preserve"> otoczoną aureolą. Potem ukazała się w całości i przeszła między kopułami. Następnie uklękła przed krzyżem i pobłogosławiła tłumy. Innej nocy widzieliśmy gołębie białe jak śnieg, promieniujące światłem. Pojawiały się nagle i równie tajemniczo znikały. Wydawały się odlatywać z kopuły w stronę nieba i nie machały skrzydłami, jak to zwykle robią ptaki".</w:t>
      </w:r>
    </w:p>
    <w:p w:rsidR="00D61DBB" w:rsidRPr="006D5D55" w:rsidRDefault="00D61DBB" w:rsidP="00A50574">
      <w:pPr>
        <w:widowControl w:val="0"/>
        <w:spacing w:after="0" w:line="292" w:lineRule="auto"/>
        <w:jc w:val="both"/>
        <w:rPr>
          <w:bCs/>
          <w:i/>
          <w:iCs/>
          <w:szCs w:val="24"/>
          <w:lang w:val="pl-PL"/>
        </w:rPr>
      </w:pPr>
    </w:p>
    <w:p w:rsidR="00A50574" w:rsidRPr="006D5D55" w:rsidRDefault="00A50574" w:rsidP="00A50574">
      <w:pPr>
        <w:widowControl w:val="0"/>
        <w:spacing w:after="0" w:line="292" w:lineRule="auto"/>
        <w:jc w:val="both"/>
        <w:rPr>
          <w:bCs/>
          <w:szCs w:val="24"/>
          <w:lang w:val="pl-PL"/>
        </w:rPr>
      </w:pPr>
      <w:r w:rsidRPr="006D5D55">
        <w:rPr>
          <w:bCs/>
          <w:szCs w:val="24"/>
          <w:lang w:val="pl-PL"/>
        </w:rPr>
        <w:lastRenderedPageBreak/>
        <w:tab/>
      </w:r>
      <w:r w:rsidR="00CA21BE" w:rsidRPr="006D5D55">
        <w:rPr>
          <w:b/>
          <w:szCs w:val="24"/>
          <w:lang w:val="pl-PL"/>
        </w:rPr>
        <w:t>Biskup Athanasios</w:t>
      </w:r>
      <w:r w:rsidR="00CA21BE" w:rsidRPr="006D5D55">
        <w:rPr>
          <w:bCs/>
          <w:szCs w:val="24"/>
          <w:lang w:val="pl-PL"/>
        </w:rPr>
        <w:t xml:space="preserve"> z diecezji Beni Soueif, napisał po spędzeniu nocy z 29 na 30 kwietnia 1968 r. w tym miejscu: </w:t>
      </w:r>
      <w:r w:rsidR="00CA21BE" w:rsidRPr="006D5D55">
        <w:rPr>
          <w:bCs/>
          <w:i/>
          <w:iCs/>
          <w:szCs w:val="24"/>
          <w:lang w:val="pl-PL"/>
        </w:rPr>
        <w:t>« O</w:t>
      </w:r>
      <w:r w:rsidR="00A44797">
        <w:rPr>
          <w:bCs/>
          <w:i/>
          <w:iCs/>
          <w:szCs w:val="24"/>
          <w:lang w:val="pl-PL"/>
        </w:rPr>
        <w:t xml:space="preserve"> </w:t>
      </w:r>
      <w:r w:rsidR="002106B5">
        <w:rPr>
          <w:bCs/>
          <w:i/>
          <w:iCs/>
          <w:szCs w:val="24"/>
          <w:lang w:val="pl-PL"/>
        </w:rPr>
        <w:t xml:space="preserve">godzinie </w:t>
      </w:r>
      <w:r w:rsidR="00CA21BE" w:rsidRPr="006D5D55">
        <w:rPr>
          <w:bCs/>
          <w:i/>
          <w:iCs/>
          <w:szCs w:val="24"/>
          <w:lang w:val="pl-PL"/>
        </w:rPr>
        <w:t>2</w:t>
      </w:r>
      <w:r w:rsidR="002106B5">
        <w:rPr>
          <w:bCs/>
          <w:i/>
          <w:iCs/>
          <w:szCs w:val="24"/>
          <w:lang w:val="pl-PL"/>
        </w:rPr>
        <w:t>h</w:t>
      </w:r>
      <w:r w:rsidR="00CA21BE" w:rsidRPr="006D5D55">
        <w:rPr>
          <w:bCs/>
          <w:i/>
          <w:iCs/>
          <w:szCs w:val="24"/>
          <w:lang w:val="pl-PL"/>
        </w:rPr>
        <w:t>45 nad ranem ukazała się Najświętsza Maryja Panna i cały tłum mógł Ją zobaczyć. Ukazała się jako pełnowymiarowy fosforyzujący posąg. Po krótkiej chwili objawienie zniknęło i pojawiło się ponownie o godzinie 4</w:t>
      </w:r>
      <w:r w:rsidR="002106B5">
        <w:rPr>
          <w:bCs/>
          <w:i/>
          <w:iCs/>
          <w:szCs w:val="24"/>
          <w:lang w:val="pl-PL"/>
        </w:rPr>
        <w:t>h</w:t>
      </w:r>
      <w:r w:rsidR="00CA21BE" w:rsidRPr="006D5D55">
        <w:rPr>
          <w:bCs/>
          <w:i/>
          <w:iCs/>
          <w:szCs w:val="24"/>
          <w:lang w:val="pl-PL"/>
        </w:rPr>
        <w:t>, pozostając widoczne do godziny 5</w:t>
      </w:r>
      <w:r w:rsidR="002106B5">
        <w:rPr>
          <w:bCs/>
          <w:i/>
          <w:iCs/>
          <w:szCs w:val="24"/>
          <w:lang w:val="pl-PL"/>
        </w:rPr>
        <w:t>h</w:t>
      </w:r>
      <w:r w:rsidR="00CA21BE" w:rsidRPr="006D5D55">
        <w:rPr>
          <w:bCs/>
          <w:i/>
          <w:iCs/>
          <w:szCs w:val="24"/>
          <w:lang w:val="pl-PL"/>
        </w:rPr>
        <w:t>. W tym czasie Maryja Panna poruszała się w kierunku zachodnim, czasami wyciągając rękę w geście błogosławieństwa, a czasami pochylając głowę. Jej głowę otaczała aureola światła. Pojawiło się też kilka świetlistych kształtów, lekko niebieskawych, przypominających gwiazdy. Scena była przejmująca i niezwykle piękna</w:t>
      </w:r>
      <w:r w:rsidR="00CA21BE" w:rsidRPr="006D5D55">
        <w:rPr>
          <w:bCs/>
          <w:szCs w:val="24"/>
          <w:lang w:val="pl-PL"/>
        </w:rPr>
        <w:t xml:space="preserve">.»  </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00CA21BE" w:rsidRPr="006D5D55">
        <w:rPr>
          <w:b/>
          <w:szCs w:val="24"/>
          <w:lang w:val="pl-PL"/>
        </w:rPr>
        <w:t>Cyryl VI</w:t>
      </w:r>
      <w:r w:rsidR="00CA21BE" w:rsidRPr="006D5D55">
        <w:rPr>
          <w:bCs/>
          <w:szCs w:val="24"/>
          <w:lang w:val="pl-PL"/>
        </w:rPr>
        <w:t xml:space="preserve"> oficjalnie uznał objawienia</w:t>
      </w:r>
      <w:r w:rsidR="00CA21BE" w:rsidRPr="006D5D55">
        <w:rPr>
          <w:b/>
          <w:szCs w:val="24"/>
          <w:lang w:val="pl-PL"/>
        </w:rPr>
        <w:t xml:space="preserve"> 5 maja 1968</w:t>
      </w:r>
      <w:r w:rsidR="00CA21BE" w:rsidRPr="006D5D55">
        <w:rPr>
          <w:bCs/>
          <w:szCs w:val="24"/>
          <w:lang w:val="pl-PL"/>
        </w:rPr>
        <w:t xml:space="preserve"> r. i złożył dziękczynienie Bogu za ten cud, oświadczając: « </w:t>
      </w:r>
      <w:r w:rsidR="00CA21BE" w:rsidRPr="006D5D55">
        <w:rPr>
          <w:bCs/>
          <w:i/>
          <w:iCs/>
          <w:szCs w:val="24"/>
          <w:lang w:val="pl-PL"/>
        </w:rPr>
        <w:t xml:space="preserve">Stolica patriarchalna oświadcza z pełną wiarą, wielką radością i pokorną wdzięcznością Wszechmogącemu, że Najświętsza Maryja Panna ukazała się kilkakrotnie w wyraźnych i stabilnych postaciach, w ciągu kilku nocy i przez różne okresy </w:t>
      </w:r>
      <w:r w:rsidR="002106B5">
        <w:rPr>
          <w:bCs/>
          <w:i/>
          <w:iCs/>
          <w:szCs w:val="24"/>
          <w:lang w:val="pl-PL"/>
        </w:rPr>
        <w:t xml:space="preserve">czasu </w:t>
      </w:r>
      <w:r w:rsidR="00CA21BE" w:rsidRPr="006D5D55">
        <w:rPr>
          <w:bCs/>
          <w:i/>
          <w:iCs/>
          <w:szCs w:val="24"/>
          <w:lang w:val="pl-PL"/>
        </w:rPr>
        <w:t>do ponad dwóch godzin, od 2 kwietnia 1968 r. do chwili obecnej, nad koptyjskim kościołem Zeitoun, w Kairze, na drodze do Matarieh, gdzie, jak podaje tradycja, Święta Rodzina przechodziła podczas pobytu w Egipcie. »</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007355E3" w:rsidRPr="006D5D55">
        <w:rPr>
          <w:b/>
          <w:szCs w:val="24"/>
          <w:lang w:val="pl-PL"/>
        </w:rPr>
        <w:t>Papież Paweł VI</w:t>
      </w:r>
      <w:r w:rsidR="007355E3" w:rsidRPr="006D5D55">
        <w:rPr>
          <w:bCs/>
          <w:szCs w:val="24"/>
          <w:lang w:val="pl-PL"/>
        </w:rPr>
        <w:t xml:space="preserve"> przyłączył się do stanowiska Koptyjskiego Kościoła Ortodoksyjnego na rzecz autentyczności objawień.</w:t>
      </w:r>
    </w:p>
    <w:p w:rsidR="00A50574" w:rsidRPr="006D5D55" w:rsidRDefault="00A50574" w:rsidP="00A50574">
      <w:pPr>
        <w:widowControl w:val="0"/>
        <w:spacing w:after="0" w:line="292" w:lineRule="auto"/>
        <w:jc w:val="both"/>
        <w:rPr>
          <w:bCs/>
          <w:szCs w:val="24"/>
          <w:lang w:val="pl-PL"/>
        </w:rPr>
      </w:pPr>
      <w:r w:rsidRPr="006D5D55">
        <w:rPr>
          <w:bCs/>
          <w:szCs w:val="24"/>
          <w:lang w:val="pl-PL"/>
        </w:rPr>
        <w:t> </w:t>
      </w:r>
    </w:p>
    <w:p w:rsidR="00A50574" w:rsidRPr="006D5D55" w:rsidRDefault="00A50574" w:rsidP="00A50574">
      <w:pPr>
        <w:widowControl w:val="0"/>
        <w:spacing w:after="0" w:line="292" w:lineRule="auto"/>
        <w:ind w:left="850" w:hanging="290"/>
        <w:jc w:val="both"/>
        <w:rPr>
          <w:b/>
          <w:bCs/>
          <w:i/>
          <w:iCs/>
          <w:szCs w:val="24"/>
          <w:lang w:val="pl-PL"/>
        </w:rPr>
      </w:pPr>
      <w:r w:rsidRPr="006D5D55">
        <w:rPr>
          <w:rFonts w:ascii="Symbol" w:hAnsi="Symbol"/>
          <w:szCs w:val="24"/>
          <w:lang w:val="pl-PL"/>
        </w:rPr>
        <w:t></w:t>
      </w:r>
      <w:r w:rsidRPr="006D5D55">
        <w:rPr>
          <w:szCs w:val="24"/>
          <w:lang w:val="pl-PL"/>
        </w:rPr>
        <w:t> </w:t>
      </w:r>
      <w:r w:rsidR="007355E3" w:rsidRPr="006D5D55">
        <w:rPr>
          <w:b/>
          <w:bCs/>
          <w:i/>
          <w:iCs/>
          <w:szCs w:val="24"/>
          <w:lang w:val="pl-PL"/>
        </w:rPr>
        <w:t xml:space="preserve">Owoce duchowe </w:t>
      </w:r>
      <w:r w:rsidR="002106B5" w:rsidRPr="006D5D55">
        <w:rPr>
          <w:b/>
          <w:bCs/>
          <w:i/>
          <w:iCs/>
          <w:szCs w:val="24"/>
          <w:lang w:val="pl-PL"/>
        </w:rPr>
        <w:t>objawień</w:t>
      </w:r>
    </w:p>
    <w:p w:rsidR="00A50574" w:rsidRPr="006D5D55" w:rsidRDefault="00A50574" w:rsidP="00A50574">
      <w:pPr>
        <w:widowControl w:val="0"/>
        <w:spacing w:after="0" w:line="292" w:lineRule="auto"/>
        <w:jc w:val="both"/>
        <w:rPr>
          <w:bCs/>
          <w:szCs w:val="24"/>
          <w:lang w:val="pl-PL"/>
        </w:rPr>
      </w:pPr>
      <w:r w:rsidRPr="006D5D55">
        <w:rPr>
          <w:b/>
          <w:bCs/>
          <w:szCs w:val="24"/>
          <w:lang w:val="pl-PL"/>
        </w:rPr>
        <w:tab/>
      </w:r>
      <w:r w:rsidR="007355E3" w:rsidRPr="006D5D55">
        <w:rPr>
          <w:b/>
          <w:szCs w:val="24"/>
          <w:lang w:val="pl-PL"/>
        </w:rPr>
        <w:t>Cyryl VI</w:t>
      </w:r>
      <w:r w:rsidR="007355E3" w:rsidRPr="006D5D55">
        <w:rPr>
          <w:bCs/>
          <w:szCs w:val="24"/>
          <w:lang w:val="pl-PL"/>
        </w:rPr>
        <w:t xml:space="preserve"> oświadczył: </w:t>
      </w:r>
      <w:r w:rsidR="002106B5" w:rsidRPr="006D5D55">
        <w:rPr>
          <w:bCs/>
          <w:szCs w:val="24"/>
          <w:lang w:val="pl-PL"/>
        </w:rPr>
        <w:t>«Objawienia</w:t>
      </w:r>
      <w:r w:rsidR="007355E3" w:rsidRPr="006D5D55">
        <w:rPr>
          <w:bCs/>
          <w:i/>
          <w:iCs/>
          <w:szCs w:val="24"/>
          <w:lang w:val="pl-PL"/>
        </w:rPr>
        <w:t xml:space="preserve"> te przyniosły </w:t>
      </w:r>
      <w:r w:rsidR="007355E3" w:rsidRPr="006D5D55">
        <w:rPr>
          <w:b/>
          <w:i/>
          <w:iCs/>
          <w:szCs w:val="24"/>
          <w:lang w:val="pl-PL"/>
        </w:rPr>
        <w:t>dwie wielkie łaski</w:t>
      </w:r>
      <w:r w:rsidR="007355E3" w:rsidRPr="006D5D55">
        <w:rPr>
          <w:bCs/>
          <w:i/>
          <w:iCs/>
          <w:szCs w:val="24"/>
          <w:lang w:val="pl-PL"/>
        </w:rPr>
        <w:t xml:space="preserve"> : pierwsza to </w:t>
      </w:r>
      <w:r w:rsidR="007355E3" w:rsidRPr="006D5D55">
        <w:rPr>
          <w:b/>
          <w:i/>
          <w:iCs/>
          <w:szCs w:val="24"/>
          <w:u w:val="single"/>
          <w:lang w:val="pl-PL"/>
        </w:rPr>
        <w:t>umocnienie wiary</w:t>
      </w:r>
      <w:r w:rsidR="007355E3" w:rsidRPr="006D5D55">
        <w:rPr>
          <w:bCs/>
          <w:i/>
          <w:iCs/>
          <w:szCs w:val="24"/>
          <w:lang w:val="pl-PL"/>
        </w:rPr>
        <w:t xml:space="preserve">, druga to </w:t>
      </w:r>
      <w:r w:rsidR="007355E3" w:rsidRPr="006D5D55">
        <w:rPr>
          <w:b/>
          <w:szCs w:val="24"/>
          <w:u w:val="single"/>
          <w:lang w:val="pl-PL"/>
        </w:rPr>
        <w:t>cudowne uzdrowienia w przypadkach nieuleczalnych chorób</w:t>
      </w:r>
      <w:r w:rsidR="007355E3" w:rsidRPr="006D5D55">
        <w:rPr>
          <w:bCs/>
          <w:i/>
          <w:iCs/>
          <w:szCs w:val="24"/>
          <w:lang w:val="pl-PL"/>
        </w:rPr>
        <w:t>. Mamy nadzieję, że to błogosławieństwo będzie</w:t>
      </w:r>
      <w:r w:rsidR="00A44797">
        <w:rPr>
          <w:bCs/>
          <w:i/>
          <w:iCs/>
          <w:szCs w:val="24"/>
          <w:lang w:val="pl-PL"/>
        </w:rPr>
        <w:t xml:space="preserve"> </w:t>
      </w:r>
      <w:r w:rsidR="007355E3" w:rsidRPr="006D5D55">
        <w:rPr>
          <w:bCs/>
          <w:i/>
          <w:iCs/>
          <w:szCs w:val="24"/>
          <w:lang w:val="pl-PL"/>
        </w:rPr>
        <w:t xml:space="preserve">znakiem </w:t>
      </w:r>
      <w:r w:rsidR="007355E3" w:rsidRPr="006D5D55">
        <w:rPr>
          <w:b/>
          <w:szCs w:val="24"/>
          <w:u w:val="single"/>
          <w:lang w:val="pl-PL"/>
        </w:rPr>
        <w:t>pokoju dla świata i zapowiedzią pomyślności dla naszego umiłowanego i błogosławionego kraju</w:t>
      </w:r>
      <w:r w:rsidR="007355E3" w:rsidRPr="006D5D55">
        <w:rPr>
          <w:b/>
          <w:szCs w:val="24"/>
          <w:lang w:val="pl-PL"/>
        </w:rPr>
        <w:t>.</w:t>
      </w:r>
      <w:r w:rsidR="007355E3" w:rsidRPr="006D5D55">
        <w:rPr>
          <w:bCs/>
          <w:i/>
          <w:iCs/>
          <w:szCs w:val="24"/>
          <w:lang w:val="pl-PL"/>
        </w:rPr>
        <w:t> »</w:t>
      </w:r>
    </w:p>
    <w:p w:rsidR="00A50574" w:rsidRPr="006D5D55" w:rsidRDefault="00A50574" w:rsidP="00A50574">
      <w:pPr>
        <w:widowControl w:val="0"/>
        <w:spacing w:after="0" w:line="292" w:lineRule="auto"/>
        <w:jc w:val="both"/>
        <w:rPr>
          <w:b/>
          <w:bCs/>
          <w:szCs w:val="24"/>
          <w:lang w:val="pl-PL"/>
        </w:rPr>
      </w:pPr>
      <w:r w:rsidRPr="006D5D55">
        <w:rPr>
          <w:b/>
          <w:bCs/>
          <w:szCs w:val="24"/>
          <w:lang w:val="pl-PL"/>
        </w:rPr>
        <w:t> </w:t>
      </w:r>
    </w:p>
    <w:p w:rsidR="00A50574" w:rsidRPr="006D5D55" w:rsidRDefault="00A50574" w:rsidP="00A50574">
      <w:pPr>
        <w:widowControl w:val="0"/>
        <w:spacing w:after="0" w:line="292" w:lineRule="auto"/>
        <w:ind w:left="840" w:hanging="285"/>
        <w:jc w:val="both"/>
        <w:rPr>
          <w:bCs/>
          <w:i/>
          <w:iCs/>
          <w:szCs w:val="24"/>
          <w:lang w:val="pl-PL"/>
        </w:rPr>
      </w:pPr>
      <w:r w:rsidRPr="006D5D55">
        <w:rPr>
          <w:rFonts w:ascii="Symbol" w:hAnsi="Symbol"/>
          <w:szCs w:val="24"/>
          <w:lang w:val="pl-PL"/>
        </w:rPr>
        <w:t></w:t>
      </w:r>
      <w:r w:rsidRPr="006D5D55">
        <w:rPr>
          <w:szCs w:val="24"/>
          <w:lang w:val="pl-PL"/>
        </w:rPr>
        <w:t> </w:t>
      </w:r>
      <w:r w:rsidR="00FE1B24" w:rsidRPr="006D5D55">
        <w:rPr>
          <w:b/>
          <w:bCs/>
          <w:i/>
          <w:iCs/>
          <w:szCs w:val="24"/>
          <w:lang w:val="pl-PL"/>
        </w:rPr>
        <w:t>Objawienia ponownie miały miejsce w Zeitoun w latach 2015-2016.</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00FE1B24" w:rsidRPr="006D5D55">
        <w:rPr>
          <w:bCs/>
          <w:szCs w:val="24"/>
          <w:lang w:val="pl-PL"/>
        </w:rPr>
        <w:t xml:space="preserve">Nawet </w:t>
      </w:r>
      <w:r w:rsidR="002106B5" w:rsidRPr="006D5D55">
        <w:rPr>
          <w:bCs/>
          <w:szCs w:val="24"/>
          <w:lang w:val="pl-PL"/>
        </w:rPr>
        <w:t>do dziś</w:t>
      </w:r>
      <w:r w:rsidR="00FE1B24" w:rsidRPr="006D5D55">
        <w:rPr>
          <w:bCs/>
          <w:szCs w:val="24"/>
          <w:lang w:val="pl-PL"/>
        </w:rPr>
        <w:t xml:space="preserve"> wielu muzułmanów, zarówno we Francji, jak i za granicą, nawraca się po wizjach </w:t>
      </w:r>
      <w:r w:rsidR="002106B5">
        <w:rPr>
          <w:bCs/>
          <w:szCs w:val="24"/>
          <w:lang w:val="pl-PL"/>
        </w:rPr>
        <w:t xml:space="preserve">Pana </w:t>
      </w:r>
      <w:r w:rsidR="00FE1B24" w:rsidRPr="006D5D55">
        <w:rPr>
          <w:bCs/>
          <w:szCs w:val="24"/>
          <w:lang w:val="pl-PL"/>
        </w:rPr>
        <w:t>Jezusa lub Jego Matki, często we śnie. Nie są to odosobnione przypadki, ale częste zjawisk</w:t>
      </w:r>
      <w:r w:rsidR="002106B5">
        <w:rPr>
          <w:bCs/>
          <w:szCs w:val="24"/>
          <w:lang w:val="pl-PL"/>
        </w:rPr>
        <w:t>a</w:t>
      </w:r>
      <w:r w:rsidR="00FE1B24" w:rsidRPr="006D5D55">
        <w:rPr>
          <w:bCs/>
          <w:szCs w:val="24"/>
          <w:lang w:val="pl-PL"/>
        </w:rPr>
        <w:t>, które świadczy o Miłości Nieba do tych dusz.</w:t>
      </w:r>
    </w:p>
    <w:p w:rsidR="00A50574" w:rsidRPr="006D5D55" w:rsidRDefault="00A50574" w:rsidP="00A50574">
      <w:pPr>
        <w:widowControl w:val="0"/>
        <w:spacing w:after="0" w:line="292" w:lineRule="auto"/>
        <w:jc w:val="both"/>
        <w:rPr>
          <w:bCs/>
          <w:szCs w:val="24"/>
          <w:lang w:val="pl-PL"/>
        </w:rPr>
      </w:pPr>
      <w:r w:rsidRPr="006D5D55">
        <w:rPr>
          <w:bCs/>
          <w:szCs w:val="24"/>
          <w:lang w:val="pl-PL"/>
        </w:rPr>
        <w:t> </w:t>
      </w:r>
    </w:p>
    <w:p w:rsidR="00FF414E" w:rsidRPr="006D5D55" w:rsidRDefault="00A50574" w:rsidP="006D5D55">
      <w:pPr>
        <w:widowControl w:val="0"/>
        <w:spacing w:after="0" w:line="292" w:lineRule="auto"/>
        <w:ind w:left="840" w:hanging="285"/>
        <w:jc w:val="both"/>
        <w:rPr>
          <w:bCs/>
          <w:szCs w:val="24"/>
          <w:lang w:val="pl-PL"/>
        </w:rPr>
      </w:pPr>
      <w:r w:rsidRPr="006D5D55">
        <w:rPr>
          <w:rFonts w:ascii="Symbol" w:hAnsi="Symbol"/>
          <w:szCs w:val="24"/>
          <w:lang w:val="pl-PL"/>
        </w:rPr>
        <w:t></w:t>
      </w:r>
      <w:r w:rsidRPr="006D5D55">
        <w:rPr>
          <w:szCs w:val="24"/>
          <w:lang w:val="pl-PL"/>
        </w:rPr>
        <w:t> </w:t>
      </w:r>
      <w:r w:rsidR="00FE1B24" w:rsidRPr="006D5D55">
        <w:rPr>
          <w:b/>
          <w:bCs/>
          <w:i/>
          <w:iCs/>
          <w:szCs w:val="24"/>
          <w:lang w:val="pl-PL"/>
        </w:rPr>
        <w:t>Kardynał Sarah i Benedykt XVI mówią o Afryce jako Kontynencie nadziei</w:t>
      </w:r>
      <w:r w:rsidRPr="006D5D55">
        <w:rPr>
          <w:bCs/>
          <w:szCs w:val="24"/>
          <w:lang w:val="pl-PL"/>
        </w:rPr>
        <w:tab/>
      </w:r>
    </w:p>
    <w:p w:rsidR="00FF414E" w:rsidRPr="006D5D55" w:rsidRDefault="00FF414E" w:rsidP="00FF414E">
      <w:pPr>
        <w:widowControl w:val="0"/>
        <w:spacing w:after="0" w:line="292" w:lineRule="auto"/>
        <w:jc w:val="both"/>
        <w:rPr>
          <w:bCs/>
          <w:szCs w:val="24"/>
          <w:lang w:val="pl-PL"/>
        </w:rPr>
      </w:pPr>
      <w:r w:rsidRPr="006D5D55">
        <w:rPr>
          <w:bCs/>
          <w:szCs w:val="24"/>
          <w:lang w:val="pl-PL"/>
        </w:rPr>
        <w:t>Kardynał Sarah powiedział, że Święta Rodzina była chroniona przed nienawiścią Heroda na tym właśnie Kontynencie.</w:t>
      </w:r>
    </w:p>
    <w:p w:rsidR="00FF414E" w:rsidRPr="006D5D55" w:rsidRDefault="00FF414E" w:rsidP="00FF414E">
      <w:pPr>
        <w:widowControl w:val="0"/>
        <w:spacing w:after="0" w:line="292" w:lineRule="auto"/>
        <w:jc w:val="both"/>
        <w:rPr>
          <w:bCs/>
          <w:i/>
          <w:iCs/>
          <w:szCs w:val="24"/>
          <w:lang w:val="pl-PL"/>
        </w:rPr>
      </w:pPr>
      <w:r w:rsidRPr="006D5D55">
        <w:rPr>
          <w:b/>
          <w:szCs w:val="24"/>
          <w:u w:val="single"/>
          <w:lang w:val="pl-PL"/>
        </w:rPr>
        <w:t>Papiez</w:t>
      </w:r>
      <w:r w:rsidR="00A44797">
        <w:rPr>
          <w:b/>
          <w:szCs w:val="24"/>
          <w:u w:val="single"/>
          <w:lang w:val="pl-PL"/>
        </w:rPr>
        <w:t xml:space="preserve"> </w:t>
      </w:r>
      <w:r w:rsidRPr="006D5D55">
        <w:rPr>
          <w:b/>
          <w:szCs w:val="24"/>
          <w:u w:val="single"/>
          <w:lang w:val="pl-PL"/>
        </w:rPr>
        <w:t>Benedykt</w:t>
      </w:r>
      <w:r w:rsidR="00A44797">
        <w:rPr>
          <w:b/>
          <w:szCs w:val="24"/>
          <w:u w:val="single"/>
          <w:lang w:val="pl-PL"/>
        </w:rPr>
        <w:t xml:space="preserve"> </w:t>
      </w:r>
      <w:r w:rsidRPr="006D5D55">
        <w:rPr>
          <w:b/>
          <w:szCs w:val="24"/>
          <w:u w:val="single"/>
          <w:lang w:val="pl-PL"/>
        </w:rPr>
        <w:t xml:space="preserve">XVI </w:t>
      </w:r>
      <w:r w:rsidRPr="006D5D55">
        <w:rPr>
          <w:bCs/>
          <w:szCs w:val="24"/>
          <w:u w:val="single"/>
          <w:lang w:val="pl-PL"/>
        </w:rPr>
        <w:t xml:space="preserve">w 2011 r. w Beninie </w:t>
      </w:r>
      <w:r w:rsidRPr="006D5D55">
        <w:rPr>
          <w:bCs/>
          <w:szCs w:val="24"/>
          <w:lang w:val="pl-PL"/>
        </w:rPr>
        <w:t>powiedział: « </w:t>
      </w:r>
      <w:r w:rsidRPr="006D5D55">
        <w:rPr>
          <w:b/>
          <w:szCs w:val="24"/>
          <w:lang w:val="pl-PL"/>
        </w:rPr>
        <w:t>Dlaczego k</w:t>
      </w:r>
      <w:r w:rsidR="00A44797">
        <w:rPr>
          <w:b/>
          <w:szCs w:val="24"/>
          <w:lang w:val="pl-PL"/>
        </w:rPr>
        <w:t>ontynent</w:t>
      </w:r>
      <w:r w:rsidRPr="006D5D55">
        <w:rPr>
          <w:b/>
          <w:szCs w:val="24"/>
          <w:lang w:val="pl-PL"/>
        </w:rPr>
        <w:t xml:space="preserve"> afrykański nie miałby pokazać reszcie świata drogi do autentycznego braterstwa w sprawiedliwości, opartego na wielkości rodziny i pracy?</w:t>
      </w:r>
      <w:r w:rsidR="00A44797">
        <w:rPr>
          <w:b/>
          <w:szCs w:val="24"/>
          <w:lang w:val="pl-PL"/>
        </w:rPr>
        <w:t xml:space="preserve"> </w:t>
      </w:r>
      <w:r w:rsidRPr="006D5D55">
        <w:rPr>
          <w:bCs/>
          <w:szCs w:val="24"/>
          <w:lang w:val="pl-PL"/>
        </w:rPr>
        <w:t xml:space="preserve">Mottem przewodnim Beninu jest: </w:t>
      </w:r>
      <w:r w:rsidRPr="006D5D55">
        <w:rPr>
          <w:b/>
          <w:i/>
          <w:iCs/>
          <w:szCs w:val="24"/>
          <w:lang w:val="pl-PL"/>
        </w:rPr>
        <w:t>"Braterstwo, Rodzina, Praca"</w:t>
      </w:r>
      <w:r w:rsidRPr="006D5D55">
        <w:rPr>
          <w:bCs/>
          <w:i/>
          <w:iCs/>
          <w:szCs w:val="24"/>
          <w:lang w:val="pl-PL"/>
        </w:rPr>
        <w:t xml:space="preserve"> i ma ono wiele do powiedzenia całemu światu w tym momencie historii! Łatwo jest przyjąć sentencjonalny ton moralizatora lub eksperta, który narzuca swoje wnioski i ostatecznie proponuje niewiele odpowiednich rozwiązań. Równie kuszące jest analizowanie afrykańskich realiów w sposób dociekliwego etnologa lub kogoś, kto postrzega je jako nic więcej niż ogromny rezerwuar energii, minerałów, gruntów rolnych i zasobów ludzkich, które można łatwo wykorzystać do interesów, które często nie są szlachetne. Są to uproszczone i pozbawione </w:t>
      </w:r>
      <w:r w:rsidR="002106B5">
        <w:rPr>
          <w:bCs/>
          <w:i/>
          <w:iCs/>
          <w:szCs w:val="24"/>
          <w:lang w:val="pl-PL"/>
        </w:rPr>
        <w:t xml:space="preserve">jakiegokolwiek </w:t>
      </w:r>
      <w:r w:rsidRPr="006D5D55">
        <w:rPr>
          <w:bCs/>
          <w:i/>
          <w:iCs/>
          <w:szCs w:val="24"/>
          <w:lang w:val="pl-PL"/>
        </w:rPr>
        <w:t xml:space="preserve">szacunku poglądy, które prowadzą do niewłaściwego uprzedmiotowienia Afryki i jej mieszkańców. W </w:t>
      </w:r>
      <w:r w:rsidR="002106B5" w:rsidRPr="006D5D55">
        <w:rPr>
          <w:bCs/>
          <w:i/>
          <w:iCs/>
          <w:szCs w:val="24"/>
          <w:lang w:val="pl-PL"/>
        </w:rPr>
        <w:t>ostatnich miesiącach</w:t>
      </w:r>
      <w:r w:rsidR="00A44797">
        <w:rPr>
          <w:bCs/>
          <w:i/>
          <w:iCs/>
          <w:szCs w:val="24"/>
          <w:lang w:val="pl-PL"/>
        </w:rPr>
        <w:t xml:space="preserve"> </w:t>
      </w:r>
      <w:r w:rsidRPr="006D5D55">
        <w:rPr>
          <w:b/>
          <w:i/>
          <w:iCs/>
          <w:szCs w:val="24"/>
          <w:lang w:val="pl-PL"/>
        </w:rPr>
        <w:t>wiele narodów wyraziło swoje pragnienie wolności</w:t>
      </w:r>
      <w:r w:rsidRPr="006D5D55">
        <w:rPr>
          <w:bCs/>
          <w:i/>
          <w:iCs/>
          <w:szCs w:val="24"/>
          <w:lang w:val="pl-PL"/>
        </w:rPr>
        <w:t xml:space="preserve">, potrzebę bezpieczeństwa materialnego i chęć harmonijnego życia ponad podziałami etnicznymi i religijnymi. Na kontynencie narodziło się nawet nowe państwo. Było też wiele konfliktów spowodowanych ślepotą człowieka, jego żądzą władzy oraz interesami politycznymi i gospodarczymi, które lekceważą </w:t>
      </w:r>
      <w:r w:rsidRPr="006D5D55">
        <w:rPr>
          <w:bCs/>
          <w:i/>
          <w:iCs/>
          <w:szCs w:val="24"/>
          <w:lang w:val="pl-PL"/>
        </w:rPr>
        <w:lastRenderedPageBreak/>
        <w:t xml:space="preserve">godność ludzi i przyrody... </w:t>
      </w:r>
      <w:r w:rsidRPr="006D5D55">
        <w:rPr>
          <w:b/>
          <w:i/>
          <w:iCs/>
          <w:szCs w:val="24"/>
          <w:lang w:val="pl-PL"/>
        </w:rPr>
        <w:t>Zbyt wiele jest skandali i niesprawiedliwości, zbyt wiele korupcji i chciwości, zbyt wiele pogardy i kłamstwa, zbyt wiele przemocy, która prowadzi do nędzy i śmierci</w:t>
      </w:r>
      <w:r w:rsidRPr="006D5D55">
        <w:rPr>
          <w:bCs/>
          <w:i/>
          <w:iCs/>
          <w:szCs w:val="24"/>
          <w:lang w:val="pl-PL"/>
        </w:rPr>
        <w:t xml:space="preserve">. Z tej mównicy apeluję do wszystkich przywódców politycznych i gospodarczych krajów afrykańskich i reszty świata. Nie pozbawiajcie swoich narodów nadziei. </w:t>
      </w:r>
      <w:r w:rsidRPr="006D5D55">
        <w:rPr>
          <w:b/>
          <w:i/>
          <w:iCs/>
          <w:szCs w:val="24"/>
          <w:lang w:val="pl-PL"/>
        </w:rPr>
        <w:t>Nie pozbawiajcie ich przyszłości</w:t>
      </w:r>
      <w:r w:rsidRPr="006D5D55">
        <w:rPr>
          <w:bCs/>
          <w:i/>
          <w:iCs/>
          <w:szCs w:val="24"/>
          <w:lang w:val="pl-PL"/>
        </w:rPr>
        <w:t xml:space="preserve">, okaleczając ich teraźniejszość! Podejmijcie odważną, etyczną postawę wobec swoich obowiązków i, jeśli jesteście wierzący, </w:t>
      </w:r>
      <w:r w:rsidRPr="006D5D55">
        <w:rPr>
          <w:b/>
          <w:i/>
          <w:iCs/>
          <w:szCs w:val="24"/>
          <w:u w:val="single"/>
          <w:lang w:val="pl-PL"/>
        </w:rPr>
        <w:t>módlcie się do Boga, aby obdarzył was mądrością</w:t>
      </w:r>
      <w:r w:rsidRPr="006D5D55">
        <w:rPr>
          <w:bCs/>
          <w:i/>
          <w:iCs/>
          <w:szCs w:val="24"/>
          <w:lang w:val="pl-PL"/>
        </w:rPr>
        <w:t xml:space="preserve">... Globalny kryzys nie może być przezwyciężony jedynie przez ludzkie siły. </w:t>
      </w:r>
      <w:r w:rsidRPr="006D5D55">
        <w:rPr>
          <w:b/>
          <w:i/>
          <w:iCs/>
          <w:szCs w:val="24"/>
          <w:lang w:val="pl-PL"/>
        </w:rPr>
        <w:t>Tylko Bóg oczyszcza serca i intencje</w:t>
      </w:r>
      <w:r w:rsidRPr="006D5D55">
        <w:rPr>
          <w:bCs/>
          <w:i/>
          <w:iCs/>
          <w:szCs w:val="24"/>
          <w:lang w:val="pl-PL"/>
        </w:rPr>
        <w:t xml:space="preserve">. Kościół nie oferuje rozwiązań technicznych i nie narzuca rozwiązań politycznych. Powtarza: </w:t>
      </w:r>
      <w:r w:rsidRPr="006D5D55">
        <w:rPr>
          <w:b/>
          <w:i/>
          <w:iCs/>
          <w:szCs w:val="24"/>
          <w:lang w:val="pl-PL"/>
        </w:rPr>
        <w:t>Nie lękajcie się!</w:t>
      </w:r>
      <w:r w:rsidRPr="006D5D55">
        <w:rPr>
          <w:bCs/>
          <w:i/>
          <w:iCs/>
          <w:szCs w:val="24"/>
          <w:lang w:val="pl-PL"/>
        </w:rPr>
        <w:t xml:space="preserve"> Ludzkość nie jest sama w obliczu</w:t>
      </w:r>
      <w:r w:rsidR="00A44797">
        <w:rPr>
          <w:bCs/>
          <w:i/>
          <w:iCs/>
          <w:szCs w:val="24"/>
          <w:lang w:val="pl-PL"/>
        </w:rPr>
        <w:t xml:space="preserve"> </w:t>
      </w:r>
      <w:r w:rsidR="002106B5" w:rsidRPr="006D5D55">
        <w:rPr>
          <w:bCs/>
          <w:i/>
          <w:iCs/>
          <w:szCs w:val="24"/>
          <w:lang w:val="pl-PL"/>
        </w:rPr>
        <w:t>światowych wyzwań</w:t>
      </w:r>
      <w:r w:rsidRPr="006D5D55">
        <w:rPr>
          <w:bCs/>
          <w:i/>
          <w:iCs/>
          <w:szCs w:val="24"/>
          <w:lang w:val="pl-PL"/>
        </w:rPr>
        <w:t xml:space="preserve">. </w:t>
      </w:r>
      <w:r w:rsidRPr="006D5D55">
        <w:rPr>
          <w:b/>
          <w:i/>
          <w:iCs/>
          <w:szCs w:val="24"/>
          <w:u w:val="single"/>
          <w:lang w:val="pl-PL"/>
        </w:rPr>
        <w:t xml:space="preserve">Bóg jest </w:t>
      </w:r>
      <w:r w:rsidR="0069230C" w:rsidRPr="006D5D55">
        <w:rPr>
          <w:b/>
          <w:i/>
          <w:iCs/>
          <w:szCs w:val="24"/>
          <w:u w:val="single"/>
          <w:lang w:val="pl-PL"/>
        </w:rPr>
        <w:t>z nami</w:t>
      </w:r>
      <w:r w:rsidRPr="006D5D55">
        <w:rPr>
          <w:b/>
          <w:i/>
          <w:iCs/>
          <w:szCs w:val="24"/>
          <w:u w:val="single"/>
          <w:lang w:val="pl-PL"/>
        </w:rPr>
        <w:t>. Jest to</w:t>
      </w:r>
      <w:r w:rsidR="00311502">
        <w:rPr>
          <w:b/>
          <w:i/>
          <w:iCs/>
          <w:szCs w:val="24"/>
          <w:u w:val="single"/>
          <w:lang w:val="pl-PL"/>
        </w:rPr>
        <w:t xml:space="preserve"> </w:t>
      </w:r>
      <w:r w:rsidRPr="006D5D55">
        <w:rPr>
          <w:b/>
          <w:i/>
          <w:iCs/>
          <w:szCs w:val="24"/>
          <w:u w:val="single"/>
          <w:lang w:val="pl-PL"/>
        </w:rPr>
        <w:t xml:space="preserve">przesłanie nadziei, nadziei, która rodzi energię, która pobudza inteligencję i nadaje woli całą jej </w:t>
      </w:r>
      <w:r w:rsidRPr="00D45B64">
        <w:rPr>
          <w:b/>
          <w:i/>
          <w:iCs/>
          <w:szCs w:val="24"/>
          <w:u w:val="single"/>
          <w:lang w:val="pl-PL"/>
        </w:rPr>
        <w:t>dynamikę.</w:t>
      </w:r>
      <w:r w:rsidRPr="00D45B64">
        <w:rPr>
          <w:bCs/>
          <w:i/>
          <w:iCs/>
          <w:szCs w:val="24"/>
          <w:lang w:val="pl-PL"/>
        </w:rPr>
        <w:t>»</w:t>
      </w:r>
    </w:p>
    <w:p w:rsidR="0069230C" w:rsidRPr="006D5D55" w:rsidRDefault="00A50574" w:rsidP="00A50574">
      <w:pPr>
        <w:widowControl w:val="0"/>
        <w:spacing w:after="0" w:line="292" w:lineRule="auto"/>
        <w:jc w:val="both"/>
        <w:rPr>
          <w:bCs/>
          <w:szCs w:val="24"/>
          <w:lang w:val="pl-PL"/>
        </w:rPr>
      </w:pPr>
      <w:r w:rsidRPr="006D5D55">
        <w:rPr>
          <w:bCs/>
          <w:szCs w:val="24"/>
          <w:lang w:val="pl-PL"/>
        </w:rPr>
        <w:tab/>
      </w:r>
      <w:r w:rsidR="0069230C" w:rsidRPr="006D5D55">
        <w:rPr>
          <w:b/>
          <w:szCs w:val="24"/>
          <w:lang w:val="pl-PL"/>
        </w:rPr>
        <w:t xml:space="preserve">Afryka w ostatnich miesiącach </w:t>
      </w:r>
      <w:r w:rsidR="0069230C" w:rsidRPr="006D5D55">
        <w:rPr>
          <w:bCs/>
          <w:szCs w:val="24"/>
          <w:lang w:val="pl-PL"/>
        </w:rPr>
        <w:t xml:space="preserve">pokazała światu, że broni rodziny zgodnie z Bożym planem, świętości życia od poczęcia do jego naturalnego końca oraz miłości małżeńskiej. Afryka powiedziała "stanowcze nie" błogosławieniu "par homoseksualnych". </w:t>
      </w:r>
      <w:r w:rsidR="0069230C" w:rsidRPr="006D5D55">
        <w:rPr>
          <w:b/>
          <w:i/>
          <w:iCs/>
          <w:szCs w:val="24"/>
          <w:lang w:val="pl-PL"/>
        </w:rPr>
        <w:t xml:space="preserve">Dziękujemy ci, droga Afryko, kontynencie chrześcijańskiej nadziei. Kościół powszechny potrzebuje twojej odwagi i twojego </w:t>
      </w:r>
      <w:r w:rsidR="002106B5" w:rsidRPr="006D5D55">
        <w:rPr>
          <w:b/>
          <w:i/>
          <w:iCs/>
          <w:szCs w:val="24"/>
          <w:lang w:val="pl-PL"/>
        </w:rPr>
        <w:t>świadectwa!</w:t>
      </w:r>
    </w:p>
    <w:p w:rsidR="00A50574" w:rsidRPr="006D5D55" w:rsidRDefault="00A50574" w:rsidP="00A50574">
      <w:pPr>
        <w:widowControl w:val="0"/>
        <w:spacing w:after="0" w:line="292" w:lineRule="auto"/>
        <w:jc w:val="both"/>
        <w:rPr>
          <w:bCs/>
          <w:szCs w:val="24"/>
          <w:lang w:val="pl-PL"/>
        </w:rPr>
      </w:pPr>
    </w:p>
    <w:p w:rsidR="00A50574" w:rsidRPr="006D5D55" w:rsidRDefault="00A50574" w:rsidP="00A50574">
      <w:pPr>
        <w:widowControl w:val="0"/>
        <w:spacing w:after="0" w:line="292" w:lineRule="auto"/>
        <w:ind w:left="840" w:hanging="285"/>
        <w:jc w:val="both"/>
        <w:rPr>
          <w:b/>
          <w:bCs/>
          <w:i/>
          <w:iCs/>
          <w:szCs w:val="24"/>
          <w:lang w:val="pl-PL"/>
        </w:rPr>
      </w:pPr>
      <w:r w:rsidRPr="006D5D55">
        <w:rPr>
          <w:rFonts w:ascii="Symbol" w:hAnsi="Symbol"/>
          <w:szCs w:val="24"/>
          <w:lang w:val="pl-PL"/>
        </w:rPr>
        <w:t></w:t>
      </w:r>
      <w:r w:rsidRPr="006D5D55">
        <w:rPr>
          <w:szCs w:val="24"/>
          <w:lang w:val="pl-PL"/>
        </w:rPr>
        <w:t> </w:t>
      </w:r>
      <w:r w:rsidR="0069230C" w:rsidRPr="006D5D55">
        <w:rPr>
          <w:b/>
          <w:bCs/>
          <w:i/>
          <w:iCs/>
          <w:szCs w:val="24"/>
          <w:lang w:val="pl-PL"/>
        </w:rPr>
        <w:t>Objawienia w Zeitoun i nasze życie duchowe w tym roku maryjnym</w:t>
      </w:r>
    </w:p>
    <w:p w:rsidR="00A50574" w:rsidRPr="006D5D55" w:rsidRDefault="00A50574" w:rsidP="00A50574">
      <w:pPr>
        <w:widowControl w:val="0"/>
        <w:spacing w:after="0" w:line="292" w:lineRule="auto"/>
        <w:jc w:val="both"/>
        <w:rPr>
          <w:bCs/>
          <w:szCs w:val="24"/>
          <w:lang w:val="pl-PL"/>
        </w:rPr>
      </w:pPr>
      <w:r w:rsidRPr="006D5D55">
        <w:rPr>
          <w:b/>
          <w:bCs/>
          <w:szCs w:val="24"/>
          <w:lang w:val="pl-PL"/>
        </w:rPr>
        <w:tab/>
        <w:t>Zeitoun</w:t>
      </w:r>
      <w:r w:rsidR="00D45B64">
        <w:rPr>
          <w:b/>
          <w:bCs/>
          <w:szCs w:val="24"/>
          <w:lang w:val="pl-PL"/>
        </w:rPr>
        <w:t xml:space="preserve"> </w:t>
      </w:r>
      <w:r w:rsidR="0069230C" w:rsidRPr="006D5D55">
        <w:rPr>
          <w:bCs/>
          <w:szCs w:val="24"/>
          <w:lang w:val="pl-PL"/>
        </w:rPr>
        <w:t xml:space="preserve">jest wezwaniem do umocnienia naszej wiary. Prośmy Najświętszą Maryję Pannę, abyśmy w tym okresie wielkanocnym często powtarzali zmartwychwstałemu Jezusowi, idąc w ślady Świętego apostoła Tomasza: </w:t>
      </w:r>
      <w:r w:rsidR="0069230C" w:rsidRPr="006D5D55">
        <w:rPr>
          <w:b/>
          <w:i/>
          <w:iCs/>
          <w:szCs w:val="24"/>
          <w:lang w:val="pl-PL"/>
        </w:rPr>
        <w:t>Pan mój i Bóg mój!</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Pr="006D5D55">
        <w:rPr>
          <w:b/>
          <w:bCs/>
          <w:szCs w:val="24"/>
          <w:lang w:val="pl-PL"/>
        </w:rPr>
        <w:t>Zeitoun</w:t>
      </w:r>
      <w:r w:rsidR="00D45B64">
        <w:rPr>
          <w:b/>
          <w:bCs/>
          <w:szCs w:val="24"/>
          <w:lang w:val="pl-PL"/>
        </w:rPr>
        <w:t xml:space="preserve"> </w:t>
      </w:r>
      <w:r w:rsidR="0069230C" w:rsidRPr="006D5D55">
        <w:rPr>
          <w:bCs/>
          <w:szCs w:val="24"/>
          <w:lang w:val="pl-PL"/>
        </w:rPr>
        <w:t xml:space="preserve">jest zaproszeniem do </w:t>
      </w:r>
      <w:r w:rsidR="0069230C" w:rsidRPr="006D5D55">
        <w:rPr>
          <w:bCs/>
          <w:szCs w:val="24"/>
          <w:u w:val="single"/>
          <w:lang w:val="pl-PL"/>
        </w:rPr>
        <w:t>otwarcia naszych serc na Jezusa za wstawiennictwem Najświętszej Mary</w:t>
      </w:r>
      <w:r w:rsidR="003C08AE" w:rsidRPr="006D5D55">
        <w:rPr>
          <w:bCs/>
          <w:szCs w:val="24"/>
          <w:u w:val="single"/>
          <w:lang w:val="pl-PL"/>
        </w:rPr>
        <w:t>i</w:t>
      </w:r>
      <w:r w:rsidR="0069230C" w:rsidRPr="006D5D55">
        <w:rPr>
          <w:bCs/>
          <w:szCs w:val="24"/>
          <w:u w:val="single"/>
          <w:lang w:val="pl-PL"/>
        </w:rPr>
        <w:t xml:space="preserve"> Panny</w:t>
      </w:r>
      <w:r w:rsidR="0069230C" w:rsidRPr="006D5D55">
        <w:rPr>
          <w:bCs/>
          <w:szCs w:val="24"/>
          <w:lang w:val="pl-PL"/>
        </w:rPr>
        <w:t xml:space="preserve">, aby w tym okresie wielkanocnym otrzymać </w:t>
      </w:r>
      <w:r w:rsidR="0069230C" w:rsidRPr="006D5D55">
        <w:rPr>
          <w:b/>
          <w:i/>
          <w:iCs/>
          <w:szCs w:val="24"/>
          <w:lang w:val="pl-PL"/>
        </w:rPr>
        <w:t>łaski</w:t>
      </w:r>
      <w:r w:rsidR="00D45B64">
        <w:rPr>
          <w:b/>
          <w:i/>
          <w:iCs/>
          <w:szCs w:val="24"/>
          <w:lang w:val="pl-PL"/>
        </w:rPr>
        <w:t xml:space="preserve"> </w:t>
      </w:r>
      <w:r w:rsidR="00531D6F" w:rsidRPr="006D5D55">
        <w:rPr>
          <w:b/>
          <w:i/>
          <w:iCs/>
          <w:szCs w:val="24"/>
          <w:lang w:val="pl-PL"/>
        </w:rPr>
        <w:t>uzdrowienia</w:t>
      </w:r>
      <w:r w:rsidR="003C08AE" w:rsidRPr="006D5D55">
        <w:rPr>
          <w:b/>
          <w:i/>
          <w:iCs/>
          <w:szCs w:val="24"/>
          <w:lang w:val="pl-PL"/>
        </w:rPr>
        <w:t xml:space="preserve"> z chorób</w:t>
      </w:r>
      <w:r w:rsidR="0069230C" w:rsidRPr="006D5D55">
        <w:rPr>
          <w:b/>
          <w:i/>
          <w:iCs/>
          <w:szCs w:val="24"/>
          <w:lang w:val="pl-PL"/>
        </w:rPr>
        <w:t xml:space="preserve"> duszy i ciała</w:t>
      </w:r>
      <w:r w:rsidR="0069230C" w:rsidRPr="006D5D55">
        <w:rPr>
          <w:b/>
          <w:szCs w:val="24"/>
          <w:lang w:val="pl-PL"/>
        </w:rPr>
        <w:t>.</w:t>
      </w:r>
      <w:r w:rsidRPr="006D5D55">
        <w:rPr>
          <w:bCs/>
          <w:szCs w:val="24"/>
          <w:lang w:val="pl-PL"/>
        </w:rPr>
        <w:tab/>
      </w:r>
      <w:r w:rsidRPr="006D5D55">
        <w:rPr>
          <w:b/>
          <w:bCs/>
          <w:szCs w:val="24"/>
          <w:lang w:val="pl-PL"/>
        </w:rPr>
        <w:t>Zeitoun</w:t>
      </w:r>
      <w:r w:rsidR="00D45B64">
        <w:rPr>
          <w:b/>
          <w:bCs/>
          <w:szCs w:val="24"/>
          <w:lang w:val="pl-PL"/>
        </w:rPr>
        <w:t xml:space="preserve"> </w:t>
      </w:r>
      <w:r w:rsidR="003C08AE" w:rsidRPr="006D5D55">
        <w:rPr>
          <w:bCs/>
          <w:szCs w:val="24"/>
          <w:lang w:val="pl-PL"/>
        </w:rPr>
        <w:t xml:space="preserve">jest </w:t>
      </w:r>
      <w:r w:rsidR="003C08AE" w:rsidRPr="006D5D55">
        <w:rPr>
          <w:bCs/>
          <w:szCs w:val="24"/>
          <w:u w:val="single"/>
          <w:lang w:val="pl-PL"/>
        </w:rPr>
        <w:t>czynnym proroctwem</w:t>
      </w:r>
      <w:r w:rsidR="003C08AE" w:rsidRPr="006D5D55">
        <w:rPr>
          <w:bCs/>
          <w:szCs w:val="24"/>
          <w:lang w:val="pl-PL"/>
        </w:rPr>
        <w:t xml:space="preserve">: chrześcijanie i muzułmanie widzieli Najświętszą Maryję Pannę i uznali Ją. Módlmy się </w:t>
      </w:r>
      <w:r w:rsidR="00D45B64" w:rsidRPr="006D5D55">
        <w:rPr>
          <w:bCs/>
          <w:szCs w:val="24"/>
          <w:lang w:val="pl-PL"/>
        </w:rPr>
        <w:t xml:space="preserve">więcej </w:t>
      </w:r>
      <w:r w:rsidR="003C08AE" w:rsidRPr="006D5D55">
        <w:rPr>
          <w:bCs/>
          <w:szCs w:val="24"/>
          <w:lang w:val="pl-PL"/>
        </w:rPr>
        <w:t>do Niej, aby niechrześcijanie otworzyli się na Jezusa, wcielonego Syna Bożego.</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Pr="006D5D55">
        <w:rPr>
          <w:b/>
          <w:bCs/>
          <w:szCs w:val="24"/>
          <w:lang w:val="pl-PL"/>
        </w:rPr>
        <w:t>Zeitoun</w:t>
      </w:r>
      <w:r w:rsidRPr="006D5D55">
        <w:rPr>
          <w:bCs/>
          <w:szCs w:val="24"/>
          <w:lang w:val="pl-PL"/>
        </w:rPr>
        <w:t xml:space="preserve">, </w:t>
      </w:r>
      <w:r w:rsidR="003C08AE" w:rsidRPr="006D5D55">
        <w:rPr>
          <w:bCs/>
          <w:szCs w:val="24"/>
          <w:lang w:val="pl-PL"/>
        </w:rPr>
        <w:t>jest wreszcie wezwaniem do życia zgodnie z siódmym błogosławieństwem tych</w:t>
      </w:r>
      <w:r w:rsidR="00531D6F">
        <w:rPr>
          <w:bCs/>
          <w:szCs w:val="24"/>
          <w:lang w:val="pl-PL"/>
        </w:rPr>
        <w:t>,</w:t>
      </w:r>
      <w:r w:rsidR="00D45B64">
        <w:rPr>
          <w:bCs/>
          <w:szCs w:val="24"/>
          <w:lang w:val="pl-PL"/>
        </w:rPr>
        <w:t xml:space="preserve"> </w:t>
      </w:r>
      <w:r w:rsidR="003C08AE" w:rsidRPr="006D5D55">
        <w:rPr>
          <w:bCs/>
          <w:szCs w:val="24"/>
          <w:lang w:val="pl-PL"/>
        </w:rPr>
        <w:t>którzy wprowadzają pokój. Nasz świat pilnie potrzebuje świadków Jezusa Zmartwychwstałego, Księcia Pokoju, oraz świadków Królowej Pokoju.</w:t>
      </w:r>
    </w:p>
    <w:p w:rsidR="00A50574" w:rsidRPr="006D5D55" w:rsidRDefault="00A50574" w:rsidP="00A50574">
      <w:pPr>
        <w:widowControl w:val="0"/>
        <w:spacing w:after="0" w:line="292" w:lineRule="auto"/>
        <w:jc w:val="both"/>
        <w:rPr>
          <w:bCs/>
          <w:szCs w:val="24"/>
          <w:lang w:val="pl-PL"/>
        </w:rPr>
      </w:pPr>
      <w:r w:rsidRPr="006D5D55">
        <w:rPr>
          <w:bCs/>
          <w:szCs w:val="24"/>
          <w:lang w:val="pl-PL"/>
        </w:rPr>
        <w:t> </w:t>
      </w:r>
    </w:p>
    <w:p w:rsidR="00A50574" w:rsidRPr="006D5D55" w:rsidRDefault="00A50574" w:rsidP="00A50574">
      <w:pPr>
        <w:widowControl w:val="0"/>
        <w:spacing w:after="0" w:line="292" w:lineRule="auto"/>
        <w:jc w:val="both"/>
        <w:rPr>
          <w:bCs/>
          <w:szCs w:val="24"/>
          <w:lang w:val="pl-PL"/>
        </w:rPr>
      </w:pPr>
      <w:r w:rsidRPr="006D5D55">
        <w:rPr>
          <w:bCs/>
          <w:i/>
          <w:iCs/>
          <w:szCs w:val="24"/>
          <w:lang w:val="pl-PL"/>
        </w:rPr>
        <w:tab/>
      </w:r>
      <w:r w:rsidRPr="006D5D55">
        <w:rPr>
          <w:szCs w:val="24"/>
          <w:lang w:val="pl-PL"/>
        </w:rPr>
        <w:t xml:space="preserve">6) </w:t>
      </w:r>
      <w:r w:rsidR="003C08AE" w:rsidRPr="006D5D55">
        <w:rPr>
          <w:b/>
          <w:bCs/>
          <w:szCs w:val="24"/>
          <w:u w:val="single"/>
          <w:lang w:val="pl-PL"/>
        </w:rPr>
        <w:t>Czwarta rubryka</w:t>
      </w:r>
      <w:r w:rsidRPr="006D5D55">
        <w:rPr>
          <w:szCs w:val="24"/>
          <w:lang w:val="pl-PL"/>
        </w:rPr>
        <w:t xml:space="preserve"> :</w:t>
      </w:r>
      <w:r w:rsidR="00D45B64" w:rsidRPr="00D45B64">
        <w:rPr>
          <w:b/>
          <w:sz w:val="22"/>
          <w:lang w:val="pl-PL"/>
        </w:rPr>
        <w:t xml:space="preserve"> </w:t>
      </w:r>
      <w:r w:rsidR="00D45B64" w:rsidRPr="00CE4773">
        <w:rPr>
          <w:b/>
          <w:sz w:val="22"/>
          <w:lang w:val="pl-PL"/>
        </w:rPr>
        <w:t>Kształcenie ustawiczne</w:t>
      </w:r>
      <w:r w:rsidR="00D45B64" w:rsidRPr="00D45B64">
        <w:rPr>
          <w:bCs/>
          <w:szCs w:val="24"/>
          <w:lang w:val="pl-PL"/>
        </w:rPr>
        <w:t xml:space="preserve">: </w:t>
      </w:r>
      <w:r w:rsidR="00D45B64">
        <w:rPr>
          <w:bCs/>
          <w:szCs w:val="24"/>
          <w:u w:val="single"/>
          <w:lang w:val="pl-PL"/>
        </w:rPr>
        <w:t>ciągłe</w:t>
      </w:r>
      <w:r w:rsidR="003C08AE" w:rsidRPr="006D5D55">
        <w:rPr>
          <w:bCs/>
          <w:szCs w:val="24"/>
          <w:u w:val="single"/>
          <w:lang w:val="pl-PL"/>
        </w:rPr>
        <w:t xml:space="preserve"> czytanie Dziejów Apostolskich</w:t>
      </w:r>
      <w:r w:rsidR="00531D6F">
        <w:rPr>
          <w:bCs/>
          <w:szCs w:val="24"/>
          <w:u w:val="single"/>
          <w:lang w:val="pl-PL"/>
        </w:rPr>
        <w:t>.</w:t>
      </w:r>
      <w:r w:rsidR="00D45B64">
        <w:rPr>
          <w:bCs/>
          <w:szCs w:val="24"/>
          <w:u w:val="single"/>
          <w:lang w:val="pl-PL"/>
        </w:rPr>
        <w:t xml:space="preserve"> </w:t>
      </w:r>
      <w:r w:rsidR="003C08AE" w:rsidRPr="006D5D55">
        <w:rPr>
          <w:b/>
          <w:bCs/>
          <w:i/>
          <w:iCs/>
          <w:szCs w:val="24"/>
          <w:lang w:val="pl-PL"/>
        </w:rPr>
        <w:t>To czytanie pomoże nam rozpoznać znaki czasu i nie zniechęcać się w obliczu trudności, niepowodzeń, a nawet prześladowań.</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00531D6F">
        <w:rPr>
          <w:bCs/>
          <w:szCs w:val="24"/>
          <w:lang w:val="pl-PL"/>
        </w:rPr>
        <w:t xml:space="preserve">Apostołowie </w:t>
      </w:r>
      <w:r w:rsidR="004C787B" w:rsidRPr="006D5D55">
        <w:rPr>
          <w:b/>
          <w:szCs w:val="24"/>
          <w:lang w:val="pl-PL"/>
        </w:rPr>
        <w:t>Piotr i Jan</w:t>
      </w:r>
      <w:r w:rsidR="004C787B" w:rsidRPr="006D5D55">
        <w:rPr>
          <w:bCs/>
          <w:szCs w:val="24"/>
          <w:lang w:val="pl-PL"/>
        </w:rPr>
        <w:t xml:space="preserve"> nie dali się zastraszyć tym, którzy potępili Jezusa (Dz 4). Grożono im, ale nie poddali się. Oświadczyli, że nadal będą świadczyć o Jezusie bez strachu, ponieważ </w:t>
      </w:r>
      <w:r w:rsidR="004C787B" w:rsidRPr="006D5D55">
        <w:rPr>
          <w:b/>
          <w:i/>
          <w:iCs/>
          <w:szCs w:val="24"/>
          <w:lang w:val="pl-PL"/>
        </w:rPr>
        <w:t>nie mogli nie głosić tego, co widzieli i słyszeli!</w:t>
      </w:r>
    </w:p>
    <w:p w:rsidR="00A50574" w:rsidRPr="006D5D55" w:rsidRDefault="00A50574" w:rsidP="00A50574">
      <w:pPr>
        <w:widowControl w:val="0"/>
        <w:spacing w:after="0" w:line="292" w:lineRule="auto"/>
        <w:jc w:val="both"/>
        <w:rPr>
          <w:bCs/>
          <w:szCs w:val="24"/>
          <w:lang w:val="pl-PL"/>
        </w:rPr>
      </w:pPr>
      <w:r w:rsidRPr="006D5D55">
        <w:rPr>
          <w:bCs/>
          <w:szCs w:val="24"/>
          <w:lang w:val="pl-PL"/>
        </w:rPr>
        <w:tab/>
      </w:r>
      <w:r w:rsidR="004C787B" w:rsidRPr="006D5D55">
        <w:rPr>
          <w:b/>
          <w:bCs/>
          <w:szCs w:val="24"/>
          <w:lang w:val="pl-PL"/>
        </w:rPr>
        <w:t xml:space="preserve">Duch Święty wzmacnia wszystkich członków Kościoła, </w:t>
      </w:r>
      <w:r w:rsidR="004C787B" w:rsidRPr="006D5D55">
        <w:rPr>
          <w:szCs w:val="24"/>
          <w:lang w:val="pl-PL"/>
        </w:rPr>
        <w:t>którzy z ufnością głoszą Słowo Boże (Dz 4, 31).</w:t>
      </w:r>
      <w:r w:rsidR="00D45B64">
        <w:rPr>
          <w:szCs w:val="24"/>
          <w:lang w:val="pl-PL"/>
        </w:rPr>
        <w:t xml:space="preserve"> </w:t>
      </w:r>
      <w:r w:rsidR="004C787B" w:rsidRPr="006D5D55">
        <w:rPr>
          <w:szCs w:val="24"/>
          <w:lang w:val="pl-PL"/>
        </w:rPr>
        <w:t>Jeden duch i jedno serce ożywiały wszystkich wierzących (Dz 4, 32). Rozdział 5 mówi o cudach, które towarzyszyły nauczaniu apostołów</w:t>
      </w:r>
      <w:r w:rsidR="004C787B" w:rsidRPr="006D5D55">
        <w:rPr>
          <w:b/>
          <w:bCs/>
          <w:szCs w:val="24"/>
          <w:lang w:val="pl-PL"/>
        </w:rPr>
        <w:t>.</w:t>
      </w:r>
    </w:p>
    <w:p w:rsidR="004C787B" w:rsidRPr="006D5D55" w:rsidRDefault="00A50574" w:rsidP="00A50574">
      <w:pPr>
        <w:widowControl w:val="0"/>
        <w:spacing w:after="0" w:line="292" w:lineRule="auto"/>
        <w:jc w:val="both"/>
        <w:rPr>
          <w:bCs/>
          <w:szCs w:val="24"/>
          <w:lang w:val="pl-PL"/>
        </w:rPr>
      </w:pPr>
      <w:r w:rsidRPr="006D5D55">
        <w:rPr>
          <w:bCs/>
          <w:szCs w:val="24"/>
          <w:lang w:val="pl-PL"/>
        </w:rPr>
        <w:tab/>
      </w:r>
      <w:r w:rsidR="004C787B" w:rsidRPr="006D5D55">
        <w:rPr>
          <w:b/>
          <w:szCs w:val="24"/>
          <w:lang w:val="pl-PL"/>
        </w:rPr>
        <w:t>Apostołowie zostali aresztowani,</w:t>
      </w:r>
      <w:r w:rsidR="00D45B64">
        <w:rPr>
          <w:b/>
          <w:szCs w:val="24"/>
          <w:lang w:val="pl-PL"/>
        </w:rPr>
        <w:t xml:space="preserve"> </w:t>
      </w:r>
      <w:r w:rsidR="004C787B" w:rsidRPr="006D5D55">
        <w:rPr>
          <w:b/>
          <w:szCs w:val="24"/>
          <w:lang w:val="pl-PL"/>
        </w:rPr>
        <w:t>a Anioł Pański uwolnił ich z więzienia</w:t>
      </w:r>
      <w:r w:rsidR="004C787B" w:rsidRPr="006D5D55">
        <w:rPr>
          <w:bCs/>
          <w:szCs w:val="24"/>
          <w:lang w:val="pl-PL"/>
        </w:rPr>
        <w:t xml:space="preserve">. W obliczu Sanhedrynu, który skazał Pana Jezusa na śmierć, </w:t>
      </w:r>
      <w:r w:rsidR="004C787B" w:rsidRPr="006D5D55">
        <w:rPr>
          <w:b/>
          <w:szCs w:val="24"/>
          <w:lang w:val="pl-PL"/>
        </w:rPr>
        <w:t>Piotr i apostołowie</w:t>
      </w:r>
      <w:r w:rsidR="004C787B" w:rsidRPr="006D5D55">
        <w:rPr>
          <w:bCs/>
          <w:szCs w:val="24"/>
          <w:lang w:val="pl-PL"/>
        </w:rPr>
        <w:t xml:space="preserve"> zareagowali z odwagą i determinacją: </w:t>
      </w:r>
      <w:r w:rsidR="00D45B64">
        <w:rPr>
          <w:bCs/>
          <w:szCs w:val="24"/>
          <w:lang w:val="pl-PL"/>
        </w:rPr>
        <w:t xml:space="preserve"> </w:t>
      </w:r>
      <w:r w:rsidR="00D45B64">
        <w:rPr>
          <w:b/>
          <w:szCs w:val="24"/>
          <w:u w:val="single"/>
          <w:lang w:val="pl-PL"/>
        </w:rPr>
        <w:t>„</w:t>
      </w:r>
      <w:r w:rsidR="004C787B" w:rsidRPr="006D5D55">
        <w:rPr>
          <w:b/>
          <w:szCs w:val="24"/>
          <w:u w:val="single"/>
          <w:lang w:val="pl-PL"/>
        </w:rPr>
        <w:t>Trzeba bardziej słuchać Boga niż ludzi"</w:t>
      </w:r>
      <w:r w:rsidR="004C787B" w:rsidRPr="006D5D55">
        <w:rPr>
          <w:bCs/>
          <w:szCs w:val="24"/>
          <w:lang w:val="pl-PL"/>
        </w:rPr>
        <w:t>. »</w:t>
      </w:r>
      <w:r w:rsidR="00D45B64">
        <w:rPr>
          <w:bCs/>
          <w:szCs w:val="24"/>
          <w:lang w:val="pl-PL"/>
        </w:rPr>
        <w:t xml:space="preserve"> </w:t>
      </w:r>
      <w:r w:rsidR="004C787B" w:rsidRPr="006D5D55">
        <w:rPr>
          <w:bCs/>
          <w:szCs w:val="24"/>
          <w:lang w:val="pl-PL"/>
        </w:rPr>
        <w:t>(Dz 5,29).</w:t>
      </w:r>
    </w:p>
    <w:p w:rsidR="00DE1878" w:rsidRPr="006D5D55" w:rsidRDefault="00DE1878" w:rsidP="00DE1878">
      <w:pPr>
        <w:widowControl w:val="0"/>
        <w:spacing w:after="0" w:line="292" w:lineRule="auto"/>
        <w:jc w:val="both"/>
        <w:rPr>
          <w:bCs/>
          <w:szCs w:val="24"/>
          <w:lang w:val="pl-PL"/>
        </w:rPr>
      </w:pPr>
      <w:r w:rsidRPr="006D5D55">
        <w:rPr>
          <w:bCs/>
          <w:szCs w:val="24"/>
          <w:lang w:val="pl-PL"/>
        </w:rPr>
        <w:t xml:space="preserve">Rozdział 7 opowiada o </w:t>
      </w:r>
      <w:r w:rsidRPr="006D5D55">
        <w:rPr>
          <w:b/>
          <w:szCs w:val="24"/>
          <w:lang w:val="pl-PL"/>
        </w:rPr>
        <w:t>potępieniu i męczeńskiej śmierci świętego Szczepana</w:t>
      </w:r>
      <w:r w:rsidRPr="006D5D55">
        <w:rPr>
          <w:bCs/>
          <w:szCs w:val="24"/>
          <w:lang w:val="pl-PL"/>
        </w:rPr>
        <w:t>.</w:t>
      </w:r>
    </w:p>
    <w:p w:rsidR="00DE1878" w:rsidRPr="006D5D55" w:rsidRDefault="00DE1878" w:rsidP="00DE1878">
      <w:pPr>
        <w:widowControl w:val="0"/>
        <w:spacing w:after="0" w:line="292" w:lineRule="auto"/>
        <w:jc w:val="both"/>
        <w:rPr>
          <w:bCs/>
          <w:szCs w:val="24"/>
          <w:lang w:val="pl-PL"/>
        </w:rPr>
      </w:pPr>
      <w:r w:rsidRPr="006D5D55">
        <w:rPr>
          <w:bCs/>
          <w:szCs w:val="24"/>
          <w:lang w:val="pl-PL"/>
        </w:rPr>
        <w:t xml:space="preserve">Rozdział 9 opowiada o </w:t>
      </w:r>
      <w:r w:rsidRPr="006D5D55">
        <w:rPr>
          <w:b/>
          <w:szCs w:val="24"/>
          <w:lang w:val="pl-PL"/>
        </w:rPr>
        <w:t>nawróceniu Saula</w:t>
      </w:r>
      <w:r w:rsidRPr="006D5D55">
        <w:rPr>
          <w:bCs/>
          <w:szCs w:val="24"/>
          <w:lang w:val="pl-PL"/>
        </w:rPr>
        <w:t xml:space="preserve">, </w:t>
      </w:r>
      <w:r w:rsidRPr="006D5D55">
        <w:rPr>
          <w:b/>
          <w:szCs w:val="24"/>
          <w:lang w:val="pl-PL"/>
        </w:rPr>
        <w:t>prześladowcy chrześcijan na drodze do Damaszku</w:t>
      </w:r>
      <w:r w:rsidRPr="006D5D55">
        <w:rPr>
          <w:bCs/>
          <w:szCs w:val="24"/>
          <w:lang w:val="pl-PL"/>
        </w:rPr>
        <w:t>.</w:t>
      </w:r>
    </w:p>
    <w:p w:rsidR="00DE1878" w:rsidRPr="006D5D55" w:rsidRDefault="00DE1878" w:rsidP="00DE1878">
      <w:pPr>
        <w:widowControl w:val="0"/>
        <w:spacing w:after="0" w:line="292" w:lineRule="auto"/>
        <w:jc w:val="both"/>
        <w:rPr>
          <w:bCs/>
          <w:szCs w:val="24"/>
          <w:lang w:val="pl-PL"/>
        </w:rPr>
      </w:pPr>
      <w:r w:rsidRPr="006D5D55">
        <w:rPr>
          <w:bCs/>
          <w:szCs w:val="24"/>
          <w:lang w:val="pl-PL"/>
        </w:rPr>
        <w:t xml:space="preserve">Rozdziały 10 i 11 ukazują </w:t>
      </w:r>
      <w:r w:rsidRPr="006D5D55">
        <w:rPr>
          <w:b/>
          <w:szCs w:val="24"/>
          <w:lang w:val="pl-PL"/>
        </w:rPr>
        <w:t xml:space="preserve">działanie Ducha Świętego, który sprawił, że </w:t>
      </w:r>
      <w:r w:rsidR="00531D6F">
        <w:rPr>
          <w:b/>
          <w:szCs w:val="24"/>
          <w:lang w:val="pl-PL"/>
        </w:rPr>
        <w:t>Ś</w:t>
      </w:r>
      <w:r w:rsidR="00531D6F" w:rsidRPr="006D5D55">
        <w:rPr>
          <w:b/>
          <w:szCs w:val="24"/>
          <w:lang w:val="pl-PL"/>
        </w:rPr>
        <w:t>w</w:t>
      </w:r>
      <w:r w:rsidR="00531D6F">
        <w:rPr>
          <w:b/>
          <w:szCs w:val="24"/>
          <w:lang w:val="pl-PL"/>
        </w:rPr>
        <w:t>ięty</w:t>
      </w:r>
      <w:r w:rsidRPr="006D5D55">
        <w:rPr>
          <w:b/>
          <w:szCs w:val="24"/>
          <w:lang w:val="pl-PL"/>
        </w:rPr>
        <w:t xml:space="preserve"> Piotr miał śmiałość wejść do domu poganina i ochrzcić go oraz jego rodzinę.</w:t>
      </w:r>
      <w:r w:rsidRPr="006D5D55">
        <w:rPr>
          <w:bCs/>
          <w:szCs w:val="24"/>
          <w:lang w:val="pl-PL"/>
        </w:rPr>
        <w:t xml:space="preserve"> Jest to decydujący etap w historii Kościoła, </w:t>
      </w:r>
      <w:r w:rsidRPr="006D5D55">
        <w:rPr>
          <w:bCs/>
          <w:szCs w:val="24"/>
          <w:lang w:val="pl-PL"/>
        </w:rPr>
        <w:lastRenderedPageBreak/>
        <w:t>który ma być Kościołem powszechnym, tj. składającym się z ochrzczonych ludzi należących do wszystkich narodów.</w:t>
      </w:r>
      <w:r w:rsidR="00D45B64">
        <w:rPr>
          <w:bCs/>
          <w:szCs w:val="24"/>
          <w:lang w:val="pl-PL"/>
        </w:rPr>
        <w:t xml:space="preserve"> </w:t>
      </w:r>
      <w:r w:rsidRPr="006D5D55">
        <w:rPr>
          <w:b/>
          <w:szCs w:val="24"/>
          <w:lang w:val="pl-PL"/>
        </w:rPr>
        <w:t>Święty Piotr musiał uzasadnić to, do czego skłonił go Duch Święty</w:t>
      </w:r>
      <w:r w:rsidRPr="006D5D55">
        <w:rPr>
          <w:bCs/>
          <w:szCs w:val="24"/>
          <w:lang w:val="pl-PL"/>
        </w:rPr>
        <w:t xml:space="preserve">: </w:t>
      </w:r>
      <w:r w:rsidR="00531D6F" w:rsidRPr="006D5D55">
        <w:rPr>
          <w:bCs/>
          <w:szCs w:val="24"/>
          <w:lang w:val="pl-PL"/>
        </w:rPr>
        <w:t>«</w:t>
      </w:r>
      <w:r w:rsidR="00531D6F" w:rsidRPr="00D45B64">
        <w:rPr>
          <w:bCs/>
          <w:i/>
          <w:szCs w:val="24"/>
          <w:lang w:val="pl-PL"/>
        </w:rPr>
        <w:t>Jeżeli</w:t>
      </w:r>
      <w:r w:rsidRPr="00D45B64">
        <w:rPr>
          <w:bCs/>
          <w:i/>
          <w:szCs w:val="24"/>
          <w:lang w:val="pl-PL"/>
        </w:rPr>
        <w:t xml:space="preserve"> więc Bóg udzielił im tego samego daru co nam, którzyśmy uwierzyli w Pana Jezusa Chrystusa, to jakżeż ja mogłem sprzeciwiać się Bogu? Gdy to usłyszeli, zamilkli. Wielbili Boga i mówili: </w:t>
      </w:r>
      <w:r w:rsidR="008D6C54" w:rsidRPr="00D45B64">
        <w:rPr>
          <w:bCs/>
          <w:i/>
          <w:szCs w:val="24"/>
          <w:lang w:val="pl-PL"/>
        </w:rPr>
        <w:t>"</w:t>
      </w:r>
      <w:r w:rsidRPr="00D45B64">
        <w:rPr>
          <w:bCs/>
          <w:i/>
          <w:szCs w:val="24"/>
          <w:lang w:val="pl-PL"/>
        </w:rPr>
        <w:t>A więc i poganom udzielił Bóg [łaski] nawrócenia, aby żyli ! </w:t>
      </w:r>
      <w:r w:rsidR="008D6C54" w:rsidRPr="006D5D55">
        <w:rPr>
          <w:bCs/>
          <w:szCs w:val="24"/>
          <w:lang w:val="pl-PL"/>
        </w:rPr>
        <w:t>"</w:t>
      </w:r>
      <w:r w:rsidRPr="006D5D55">
        <w:rPr>
          <w:bCs/>
          <w:szCs w:val="24"/>
          <w:lang w:val="pl-PL"/>
        </w:rPr>
        <w:t xml:space="preserve">» (Dz 11, 17-18). Święty Łukasz mówi również, że </w:t>
      </w:r>
      <w:r w:rsidRPr="006D5D55">
        <w:rPr>
          <w:b/>
          <w:szCs w:val="24"/>
          <w:lang w:val="pl-PL"/>
        </w:rPr>
        <w:t>wielki tłum przyłączył się do P</w:t>
      </w:r>
      <w:r w:rsidR="008D6C54" w:rsidRPr="006D5D55">
        <w:rPr>
          <w:b/>
          <w:szCs w:val="24"/>
          <w:lang w:val="pl-PL"/>
        </w:rPr>
        <w:t>ana Jezusa</w:t>
      </w:r>
      <w:r w:rsidRPr="006D5D55">
        <w:rPr>
          <w:b/>
          <w:szCs w:val="24"/>
          <w:lang w:val="pl-PL"/>
        </w:rPr>
        <w:t xml:space="preserve"> w ten sposób</w:t>
      </w:r>
      <w:r w:rsidRPr="006D5D55">
        <w:rPr>
          <w:bCs/>
          <w:szCs w:val="24"/>
          <w:lang w:val="pl-PL"/>
        </w:rPr>
        <w:t xml:space="preserve"> (Dz 11:24). </w:t>
      </w:r>
      <w:r w:rsidRPr="006D5D55">
        <w:rPr>
          <w:b/>
          <w:szCs w:val="24"/>
          <w:lang w:val="pl-PL"/>
        </w:rPr>
        <w:t>Barnaba</w:t>
      </w:r>
      <w:r w:rsidR="00D45B64">
        <w:rPr>
          <w:b/>
          <w:szCs w:val="24"/>
          <w:lang w:val="pl-PL"/>
        </w:rPr>
        <w:t xml:space="preserve">s </w:t>
      </w:r>
      <w:r w:rsidR="008D6C54" w:rsidRPr="006D5D55">
        <w:rPr>
          <w:bCs/>
          <w:szCs w:val="24"/>
          <w:lang w:val="pl-PL"/>
        </w:rPr>
        <w:t>wyruszy</w:t>
      </w:r>
      <w:r w:rsidRPr="006D5D55">
        <w:rPr>
          <w:bCs/>
          <w:szCs w:val="24"/>
          <w:lang w:val="pl-PL"/>
        </w:rPr>
        <w:t xml:space="preserve">ł szukać Saula w Tarsie. Kiedy go znalazł, zabrał go do Antiochii. Przez cały rok </w:t>
      </w:r>
      <w:r w:rsidR="008D6C54" w:rsidRPr="006D5D55">
        <w:rPr>
          <w:bCs/>
          <w:szCs w:val="24"/>
          <w:lang w:val="pl-PL"/>
        </w:rPr>
        <w:t xml:space="preserve">przebywali razem </w:t>
      </w:r>
      <w:r w:rsidR="00D45B64">
        <w:rPr>
          <w:bCs/>
          <w:szCs w:val="24"/>
          <w:lang w:val="pl-PL"/>
        </w:rPr>
        <w:t xml:space="preserve">w Kościele </w:t>
      </w:r>
      <w:r w:rsidR="008D6C54" w:rsidRPr="006D5D55">
        <w:rPr>
          <w:bCs/>
          <w:szCs w:val="24"/>
          <w:lang w:val="pl-PL"/>
        </w:rPr>
        <w:t>gdzie</w:t>
      </w:r>
      <w:r w:rsidRPr="006D5D55">
        <w:rPr>
          <w:bCs/>
          <w:szCs w:val="24"/>
          <w:lang w:val="pl-PL"/>
        </w:rPr>
        <w:t xml:space="preserve"> nauczali </w:t>
      </w:r>
      <w:r w:rsidRPr="006D5D55">
        <w:rPr>
          <w:b/>
          <w:szCs w:val="24"/>
          <w:lang w:val="pl-PL"/>
        </w:rPr>
        <w:t>wielki</w:t>
      </w:r>
      <w:r w:rsidR="008D6C54" w:rsidRPr="006D5D55">
        <w:rPr>
          <w:b/>
          <w:szCs w:val="24"/>
          <w:lang w:val="pl-PL"/>
        </w:rPr>
        <w:t>e</w:t>
      </w:r>
      <w:r w:rsidRPr="006D5D55">
        <w:rPr>
          <w:b/>
          <w:szCs w:val="24"/>
          <w:lang w:val="pl-PL"/>
        </w:rPr>
        <w:t xml:space="preserve"> tłum</w:t>
      </w:r>
      <w:r w:rsidR="008D6C54" w:rsidRPr="006D5D55">
        <w:rPr>
          <w:b/>
          <w:szCs w:val="24"/>
          <w:lang w:val="pl-PL"/>
        </w:rPr>
        <w:t>y</w:t>
      </w:r>
      <w:r w:rsidRPr="006D5D55">
        <w:rPr>
          <w:bCs/>
          <w:szCs w:val="24"/>
          <w:lang w:val="pl-PL"/>
        </w:rPr>
        <w:t xml:space="preserve">. </w:t>
      </w:r>
      <w:r w:rsidRPr="006D5D55">
        <w:rPr>
          <w:b/>
          <w:szCs w:val="24"/>
          <w:lang w:val="pl-PL"/>
        </w:rPr>
        <w:t>To właśnie w Antiochii uczniowie po raz pierwszy zostali nazwani "chrześcijanami"</w:t>
      </w:r>
      <w:r w:rsidRPr="006D5D55">
        <w:rPr>
          <w:bCs/>
          <w:szCs w:val="24"/>
          <w:lang w:val="pl-PL"/>
        </w:rPr>
        <w:t xml:space="preserve"> (Dz11</w:t>
      </w:r>
      <w:r w:rsidR="008D6C54" w:rsidRPr="006D5D55">
        <w:rPr>
          <w:bCs/>
          <w:szCs w:val="24"/>
          <w:lang w:val="pl-PL"/>
        </w:rPr>
        <w:t>,</w:t>
      </w:r>
      <w:r w:rsidRPr="006D5D55">
        <w:rPr>
          <w:bCs/>
          <w:szCs w:val="24"/>
          <w:lang w:val="pl-PL"/>
        </w:rPr>
        <w:t xml:space="preserve">25-26). </w:t>
      </w:r>
      <w:r w:rsidRPr="006D5D55">
        <w:rPr>
          <w:b/>
          <w:szCs w:val="24"/>
          <w:lang w:val="pl-PL"/>
        </w:rPr>
        <w:t>Zachwyćmy się tchnieniem Ducha Świętego!</w:t>
      </w:r>
    </w:p>
    <w:p w:rsidR="00DE1878" w:rsidRPr="006D5D55" w:rsidRDefault="00DE1878" w:rsidP="00DE1878">
      <w:pPr>
        <w:widowControl w:val="0"/>
        <w:spacing w:after="0" w:line="292" w:lineRule="auto"/>
        <w:jc w:val="both"/>
        <w:rPr>
          <w:bCs/>
          <w:szCs w:val="24"/>
          <w:lang w:val="pl-PL"/>
        </w:rPr>
      </w:pPr>
      <w:r w:rsidRPr="006D5D55">
        <w:rPr>
          <w:b/>
          <w:szCs w:val="24"/>
          <w:lang w:val="pl-PL"/>
        </w:rPr>
        <w:t>Płodność misji Kościoła</w:t>
      </w:r>
      <w:r w:rsidRPr="006D5D55">
        <w:rPr>
          <w:bCs/>
          <w:szCs w:val="24"/>
          <w:lang w:val="pl-PL"/>
        </w:rPr>
        <w:t xml:space="preserve"> dała początek nowym prześladowaniom. Herod Agryppa kazał zabić apostoła Jakuba Mniejszego i aresztować Piotra, aby również jego zabić, ale Bóg interweniował, uwalniając go (Dz 12).</w:t>
      </w:r>
    </w:p>
    <w:p w:rsidR="00E03BC6" w:rsidRPr="006D5D55" w:rsidRDefault="008D6C54" w:rsidP="00E03BC6">
      <w:pPr>
        <w:widowControl w:val="0"/>
        <w:spacing w:after="0" w:line="292" w:lineRule="auto"/>
        <w:ind w:firstLine="708"/>
        <w:jc w:val="both"/>
        <w:rPr>
          <w:bCs/>
          <w:i/>
          <w:iCs/>
          <w:szCs w:val="24"/>
          <w:lang w:val="pl-PL"/>
        </w:rPr>
      </w:pPr>
      <w:r w:rsidRPr="006D5D55">
        <w:rPr>
          <w:bCs/>
          <w:szCs w:val="24"/>
          <w:lang w:val="pl-PL"/>
        </w:rPr>
        <w:t xml:space="preserve">W kolejnych rozdziałach </w:t>
      </w:r>
      <w:r w:rsidR="00531D6F" w:rsidRPr="006D5D55">
        <w:rPr>
          <w:b/>
          <w:szCs w:val="24"/>
          <w:lang w:val="pl-PL"/>
        </w:rPr>
        <w:t>Święty</w:t>
      </w:r>
      <w:r w:rsidRPr="006D5D55">
        <w:rPr>
          <w:b/>
          <w:szCs w:val="24"/>
          <w:lang w:val="pl-PL"/>
        </w:rPr>
        <w:t xml:space="preserve"> Łukasz</w:t>
      </w:r>
      <w:r w:rsidRPr="006D5D55">
        <w:rPr>
          <w:bCs/>
          <w:szCs w:val="24"/>
          <w:lang w:val="pl-PL"/>
        </w:rPr>
        <w:t xml:space="preserve"> opowiada o </w:t>
      </w:r>
      <w:r w:rsidRPr="006D5D55">
        <w:rPr>
          <w:b/>
          <w:szCs w:val="24"/>
          <w:lang w:val="pl-PL"/>
        </w:rPr>
        <w:t xml:space="preserve">podróżach apostolskich </w:t>
      </w:r>
      <w:r w:rsidR="00531D6F">
        <w:rPr>
          <w:b/>
          <w:szCs w:val="24"/>
          <w:lang w:val="pl-PL"/>
        </w:rPr>
        <w:t>Ś</w:t>
      </w:r>
      <w:r w:rsidR="00531D6F" w:rsidRPr="006D5D55">
        <w:rPr>
          <w:b/>
          <w:szCs w:val="24"/>
          <w:lang w:val="pl-PL"/>
        </w:rPr>
        <w:t>więtego</w:t>
      </w:r>
      <w:r w:rsidRPr="006D5D55">
        <w:rPr>
          <w:b/>
          <w:szCs w:val="24"/>
          <w:lang w:val="pl-PL"/>
        </w:rPr>
        <w:t xml:space="preserve"> Pawła. </w:t>
      </w:r>
      <w:r w:rsidRPr="006D5D55">
        <w:rPr>
          <w:b/>
          <w:i/>
          <w:iCs/>
          <w:szCs w:val="24"/>
          <w:lang w:val="pl-PL"/>
        </w:rPr>
        <w:t xml:space="preserve">Co za energia, odwaga, wytrwałość i miłość do Jezusa w </w:t>
      </w:r>
      <w:r w:rsidR="00E03BC6" w:rsidRPr="006D5D55">
        <w:rPr>
          <w:b/>
          <w:i/>
          <w:iCs/>
          <w:szCs w:val="24"/>
          <w:lang w:val="pl-PL"/>
        </w:rPr>
        <w:t xml:space="preserve">tym </w:t>
      </w:r>
      <w:r w:rsidRPr="006D5D55">
        <w:rPr>
          <w:b/>
          <w:i/>
          <w:iCs/>
          <w:szCs w:val="24"/>
          <w:lang w:val="pl-PL"/>
        </w:rPr>
        <w:t>apostole Narodów!</w:t>
      </w:r>
      <w:r w:rsidRPr="006D5D55">
        <w:rPr>
          <w:bCs/>
          <w:szCs w:val="24"/>
          <w:lang w:val="pl-PL"/>
        </w:rPr>
        <w:t xml:space="preserve"> To, co pisze w Liście do Rzymian 8</w:t>
      </w:r>
      <w:r w:rsidR="00E03BC6" w:rsidRPr="006D5D55">
        <w:rPr>
          <w:bCs/>
          <w:szCs w:val="24"/>
          <w:lang w:val="pl-PL"/>
        </w:rPr>
        <w:t xml:space="preserve">, </w:t>
      </w:r>
      <w:r w:rsidRPr="006D5D55">
        <w:rPr>
          <w:bCs/>
          <w:szCs w:val="24"/>
          <w:lang w:val="pl-PL"/>
        </w:rPr>
        <w:t xml:space="preserve">35-39, jest odzwierciedleniem </w:t>
      </w:r>
      <w:r w:rsidR="00531D6F" w:rsidRPr="006D5D55">
        <w:rPr>
          <w:bCs/>
          <w:szCs w:val="24"/>
          <w:lang w:val="pl-PL"/>
        </w:rPr>
        <w:t>faktów</w:t>
      </w:r>
      <w:r w:rsidRPr="006D5D55">
        <w:rPr>
          <w:bCs/>
          <w:szCs w:val="24"/>
          <w:lang w:val="pl-PL"/>
        </w:rPr>
        <w:t>:</w:t>
      </w:r>
      <w:r w:rsidR="00E03BC6" w:rsidRPr="006D5D55">
        <w:rPr>
          <w:bCs/>
          <w:i/>
          <w:iCs/>
          <w:szCs w:val="24"/>
          <w:lang w:val="pl-PL"/>
        </w:rPr>
        <w:t>« Któż nas może odłączyć od miłości Chrystusowej? Utrapienie, ucisk czy prześladowanie, głód czy nagość, niebezpieczeństwo czy miecz?  Jak to jest napisane:"Z powodu Ciebie zabijają nas przez cały dzień,uważają nas za owce przeznaczone na rzeź."Ale we wszystkim tym odnosimy pełne zwycięstwo dzięki Temu, który nas umiłował. I jestem pewien, że ani śmierć, ani życie, ani aniołowie, ani Zwierzchności, ani rzeczy teraźniejsze, ani przyszłe, ani Moce, ani co wysokie, ani co głębokie, ani jakiekolwiek inne stworzenie nie zdoła nas odłączyć od miłości Boga, która jest w Chrystusie Jezusie, Panu naszym.»</w:t>
      </w:r>
    </w:p>
    <w:p w:rsidR="008D6C54" w:rsidRPr="006D5D55" w:rsidRDefault="008D6C54" w:rsidP="008D6C54">
      <w:pPr>
        <w:widowControl w:val="0"/>
        <w:spacing w:after="0" w:line="292" w:lineRule="auto"/>
        <w:ind w:firstLine="708"/>
        <w:jc w:val="both"/>
        <w:rPr>
          <w:bCs/>
          <w:szCs w:val="24"/>
          <w:lang w:val="pl-PL"/>
        </w:rPr>
      </w:pPr>
      <w:r w:rsidRPr="006D5D55">
        <w:rPr>
          <w:bCs/>
          <w:szCs w:val="24"/>
          <w:lang w:val="pl-PL"/>
        </w:rPr>
        <w:t xml:space="preserve">Niech </w:t>
      </w:r>
      <w:r w:rsidRPr="009526A7">
        <w:rPr>
          <w:bCs/>
          <w:szCs w:val="24"/>
          <w:lang w:val="pl-PL"/>
        </w:rPr>
        <w:t xml:space="preserve">to </w:t>
      </w:r>
      <w:r w:rsidR="009526A7" w:rsidRPr="009526A7">
        <w:rPr>
          <w:bCs/>
          <w:szCs w:val="24"/>
          <w:lang w:val="pl-PL"/>
        </w:rPr>
        <w:t>ciągłe</w:t>
      </w:r>
      <w:r w:rsidRPr="006D5D55">
        <w:rPr>
          <w:bCs/>
          <w:szCs w:val="24"/>
          <w:lang w:val="pl-PL"/>
        </w:rPr>
        <w:t xml:space="preserve"> czytanie Dziejów Apostolskich da nam pocieszenie, siłę i odwagę, aby przetrwać obecny czas wielkiej burzy! </w:t>
      </w:r>
      <w:r w:rsidRPr="006D5D55">
        <w:rPr>
          <w:b/>
          <w:i/>
          <w:iCs/>
          <w:szCs w:val="24"/>
          <w:lang w:val="pl-PL"/>
        </w:rPr>
        <w:t>Nie lękajmy się. Zaufajmy Jezusowi!</w:t>
      </w:r>
    </w:p>
    <w:p w:rsidR="00A50574" w:rsidRPr="006D5D55" w:rsidRDefault="00A50574" w:rsidP="00A50574">
      <w:pPr>
        <w:widowControl w:val="0"/>
        <w:spacing w:after="0" w:line="292" w:lineRule="auto"/>
        <w:jc w:val="both"/>
        <w:rPr>
          <w:b/>
          <w:bCs/>
          <w:szCs w:val="24"/>
          <w:lang w:val="pl-PL"/>
        </w:rPr>
      </w:pPr>
      <w:r w:rsidRPr="006D5D55">
        <w:rPr>
          <w:bCs/>
          <w:szCs w:val="24"/>
          <w:lang w:val="pl-PL"/>
        </w:rPr>
        <w:tab/>
      </w:r>
    </w:p>
    <w:p w:rsidR="00A50574" w:rsidRPr="006D5D55" w:rsidRDefault="00A50574" w:rsidP="00E03BC6">
      <w:pPr>
        <w:widowControl w:val="0"/>
        <w:spacing w:after="0" w:line="292" w:lineRule="auto"/>
        <w:jc w:val="both"/>
        <w:rPr>
          <w:bCs/>
          <w:szCs w:val="24"/>
          <w:lang w:val="pl-PL"/>
        </w:rPr>
      </w:pPr>
      <w:r w:rsidRPr="006D5D55">
        <w:rPr>
          <w:b/>
          <w:bCs/>
          <w:szCs w:val="24"/>
          <w:lang w:val="pl-PL"/>
        </w:rPr>
        <w:tab/>
      </w:r>
      <w:r w:rsidRPr="006D5D55">
        <w:rPr>
          <w:bCs/>
          <w:szCs w:val="24"/>
          <w:lang w:val="pl-PL"/>
        </w:rPr>
        <w:t xml:space="preserve">7) </w:t>
      </w:r>
      <w:r w:rsidR="00E03BC6" w:rsidRPr="006D5D55">
        <w:rPr>
          <w:b/>
          <w:szCs w:val="24"/>
          <w:u w:val="single"/>
          <w:lang w:val="pl-PL"/>
        </w:rPr>
        <w:t>Piata rubryka</w:t>
      </w:r>
      <w:r w:rsidRPr="006D5D55">
        <w:rPr>
          <w:szCs w:val="24"/>
          <w:lang w:val="pl-PL"/>
        </w:rPr>
        <w:t xml:space="preserve">: </w:t>
      </w:r>
      <w:r w:rsidRPr="006D5D55">
        <w:rPr>
          <w:b/>
          <w:bCs/>
          <w:szCs w:val="24"/>
          <w:lang w:val="pl-PL"/>
        </w:rPr>
        <w:t>a</w:t>
      </w:r>
      <w:r w:rsidR="00E03BC6" w:rsidRPr="006D5D55">
        <w:rPr>
          <w:b/>
          <w:bCs/>
          <w:szCs w:val="24"/>
          <w:lang w:val="pl-PL"/>
        </w:rPr>
        <w:t>kcja</w:t>
      </w:r>
      <w:r w:rsidRPr="006D5D55">
        <w:rPr>
          <w:bCs/>
          <w:szCs w:val="24"/>
          <w:lang w:val="pl-PL"/>
        </w:rPr>
        <w:t xml:space="preserve">: </w:t>
      </w:r>
      <w:r w:rsidR="00E03BC6" w:rsidRPr="006D5D55">
        <w:rPr>
          <w:bCs/>
          <w:szCs w:val="24"/>
          <w:lang w:val="pl-PL"/>
        </w:rPr>
        <w:t xml:space="preserve">bądźmy odważnymi, radosnymi i gorliwymi świadkami Jezusa Zmartwychwstałego i Jego Kościoła, Jednego, </w:t>
      </w:r>
      <w:r w:rsidR="00531D6F" w:rsidRPr="006D5D55">
        <w:rPr>
          <w:bCs/>
          <w:szCs w:val="24"/>
          <w:lang w:val="pl-PL"/>
        </w:rPr>
        <w:t>Świętego</w:t>
      </w:r>
      <w:r w:rsidR="00E03BC6" w:rsidRPr="006D5D55">
        <w:rPr>
          <w:bCs/>
          <w:szCs w:val="24"/>
          <w:lang w:val="pl-PL"/>
        </w:rPr>
        <w:t>, Katolickiego i Apostolskiego. Nie wstydźmy się naszego Boga!</w:t>
      </w:r>
    </w:p>
    <w:p w:rsidR="000C159C" w:rsidRPr="006D5D55" w:rsidRDefault="00A50574" w:rsidP="000C159C">
      <w:pPr>
        <w:widowControl w:val="0"/>
        <w:spacing w:after="0" w:line="292" w:lineRule="auto"/>
        <w:jc w:val="both"/>
        <w:rPr>
          <w:bCs/>
          <w:szCs w:val="24"/>
          <w:lang w:val="pl-PL"/>
        </w:rPr>
      </w:pPr>
      <w:r w:rsidRPr="006D5D55">
        <w:rPr>
          <w:bCs/>
          <w:szCs w:val="24"/>
          <w:lang w:val="pl-PL"/>
        </w:rPr>
        <w:tab/>
        <w:t xml:space="preserve">8) </w:t>
      </w:r>
      <w:r w:rsidR="00531D6F" w:rsidRPr="006D5D55">
        <w:rPr>
          <w:b/>
          <w:szCs w:val="24"/>
          <w:u w:val="single"/>
          <w:lang w:val="pl-PL"/>
        </w:rPr>
        <w:t>Ogłoszenia</w:t>
      </w:r>
      <w:r w:rsidRPr="006D5D55">
        <w:rPr>
          <w:bCs/>
          <w:szCs w:val="24"/>
          <w:lang w:val="pl-PL"/>
        </w:rPr>
        <w:t xml:space="preserve">: </w:t>
      </w:r>
      <w:r w:rsidR="000C159C" w:rsidRPr="006D5D55">
        <w:rPr>
          <w:bCs/>
          <w:szCs w:val="24"/>
          <w:lang w:val="pl-PL"/>
        </w:rPr>
        <w:t xml:space="preserve">z radością pragniemy zawiadomić was o ślubach wieczystych </w:t>
      </w:r>
      <w:r w:rsidR="000C159C" w:rsidRPr="006D5D55">
        <w:rPr>
          <w:b/>
          <w:szCs w:val="24"/>
          <w:lang w:val="pl-PL"/>
        </w:rPr>
        <w:t>brata Eugeniusza,</w:t>
      </w:r>
      <w:r w:rsidR="000C159C" w:rsidRPr="006D5D55">
        <w:rPr>
          <w:bCs/>
          <w:szCs w:val="24"/>
          <w:lang w:val="pl-PL"/>
        </w:rPr>
        <w:t xml:space="preserve"> które odbędą się </w:t>
      </w:r>
      <w:r w:rsidR="000C159C" w:rsidRPr="006D5D55">
        <w:rPr>
          <w:bCs/>
          <w:szCs w:val="24"/>
          <w:u w:val="single"/>
          <w:lang w:val="pl-PL"/>
        </w:rPr>
        <w:t>w sobotę 15 czerwca 2024 r. o godz. 15h</w:t>
      </w:r>
      <w:r w:rsidR="000C159C" w:rsidRPr="006D5D55">
        <w:rPr>
          <w:bCs/>
          <w:szCs w:val="24"/>
          <w:lang w:val="pl-PL"/>
        </w:rPr>
        <w:t xml:space="preserve"> w Saint-Pierre-de-Colombier, oraz o ślubach wieczystych </w:t>
      </w:r>
      <w:r w:rsidR="000C159C" w:rsidRPr="006D5D55">
        <w:rPr>
          <w:b/>
          <w:szCs w:val="24"/>
          <w:lang w:val="pl-PL"/>
        </w:rPr>
        <w:t>sióstr Charlotty i Gianny</w:t>
      </w:r>
      <w:r w:rsidR="000C159C" w:rsidRPr="006D5D55">
        <w:rPr>
          <w:bCs/>
          <w:szCs w:val="24"/>
          <w:lang w:val="pl-PL"/>
        </w:rPr>
        <w:t xml:space="preserve">, które odbędą się </w:t>
      </w:r>
      <w:r w:rsidR="000C159C" w:rsidRPr="006D5D55">
        <w:rPr>
          <w:bCs/>
          <w:szCs w:val="24"/>
          <w:u w:val="single"/>
          <w:lang w:val="pl-PL"/>
        </w:rPr>
        <w:t>w sobotę</w:t>
      </w:r>
      <w:r w:rsidR="009526A7">
        <w:rPr>
          <w:bCs/>
          <w:szCs w:val="24"/>
          <w:u w:val="single"/>
          <w:lang w:val="pl-PL"/>
        </w:rPr>
        <w:t xml:space="preserve"> </w:t>
      </w:r>
      <w:r w:rsidR="000C159C" w:rsidRPr="006D5D55">
        <w:rPr>
          <w:bCs/>
          <w:szCs w:val="24"/>
          <w:u w:val="single"/>
          <w:lang w:val="pl-PL"/>
        </w:rPr>
        <w:t>31 sierpnia 2024 r. o godz. 15h</w:t>
      </w:r>
      <w:r w:rsidR="000C159C" w:rsidRPr="006D5D55">
        <w:rPr>
          <w:bCs/>
          <w:szCs w:val="24"/>
          <w:lang w:val="pl-PL"/>
        </w:rPr>
        <w:t xml:space="preserve"> w Saint-Pierre-de-Colombier. Dnia 13 marca został mianowany nowy biskup Viviers: </w:t>
      </w:r>
      <w:r w:rsidR="000C159C" w:rsidRPr="006D5D55">
        <w:rPr>
          <w:b/>
          <w:szCs w:val="24"/>
          <w:lang w:val="pl-PL"/>
        </w:rPr>
        <w:t>bp Hervé Giraud</w:t>
      </w:r>
      <w:r w:rsidR="000C159C" w:rsidRPr="006D5D55">
        <w:rPr>
          <w:bCs/>
          <w:szCs w:val="24"/>
          <w:lang w:val="pl-PL"/>
        </w:rPr>
        <w:t>, który wcześniej był arcybiskupem diecezji Sens-Auxerre. Módlmy się za niego.</w:t>
      </w:r>
    </w:p>
    <w:p w:rsidR="000C159C" w:rsidRPr="006D5D55" w:rsidRDefault="000C159C" w:rsidP="000C159C">
      <w:pPr>
        <w:widowControl w:val="0"/>
        <w:spacing w:after="0" w:line="292" w:lineRule="auto"/>
        <w:jc w:val="both"/>
        <w:rPr>
          <w:bCs/>
          <w:szCs w:val="24"/>
          <w:lang w:val="pl-PL"/>
        </w:rPr>
      </w:pPr>
    </w:p>
    <w:p w:rsidR="000C159C" w:rsidRPr="006D5D55" w:rsidRDefault="000C159C" w:rsidP="000C159C">
      <w:pPr>
        <w:widowControl w:val="0"/>
        <w:spacing w:after="0" w:line="292" w:lineRule="auto"/>
        <w:ind w:firstLine="708"/>
        <w:jc w:val="both"/>
        <w:rPr>
          <w:bCs/>
          <w:szCs w:val="24"/>
          <w:lang w:val="pl-PL"/>
        </w:rPr>
      </w:pPr>
      <w:r w:rsidRPr="006D5D55">
        <w:rPr>
          <w:bCs/>
          <w:szCs w:val="24"/>
          <w:lang w:val="pl-PL"/>
        </w:rPr>
        <w:t>Zapewniam was o modlitwach i miłości Matki Heleny i wszystkich naszych braci i sióstr, i błogosławię was serdecznie, dziękując jeszcze raz za wasze modlitwy i waszą hojność. Przeżyjmy ten okres wielkanocny w duchu pierwszych chrześcijan i z gorliwością wielkich apostołów Piotra i Pawła.</w:t>
      </w:r>
    </w:p>
    <w:p w:rsidR="006D5D55" w:rsidRPr="006D5D55" w:rsidRDefault="00A50574" w:rsidP="006D5D55">
      <w:pPr>
        <w:widowControl w:val="0"/>
        <w:spacing w:after="0" w:line="292" w:lineRule="auto"/>
        <w:jc w:val="both"/>
        <w:rPr>
          <w:bCs/>
          <w:szCs w:val="24"/>
          <w:lang w:val="pl-PL"/>
        </w:rPr>
      </w:pPr>
      <w:r w:rsidRPr="006D5D55">
        <w:rPr>
          <w:bCs/>
          <w:szCs w:val="24"/>
          <w:lang w:val="pl-PL"/>
        </w:rPr>
        <w:t> </w:t>
      </w:r>
    </w:p>
    <w:p w:rsidR="008536EA" w:rsidRPr="006D5D55" w:rsidRDefault="008536EA" w:rsidP="009526A7">
      <w:pPr>
        <w:widowControl w:val="0"/>
        <w:spacing w:after="0" w:line="292" w:lineRule="auto"/>
        <w:jc w:val="right"/>
        <w:rPr>
          <w:b/>
          <w:bCs/>
          <w:szCs w:val="24"/>
          <w:lang w:val="pl-PL"/>
        </w:rPr>
      </w:pP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Pr="006D5D55">
        <w:rPr>
          <w:b/>
          <w:bCs/>
          <w:szCs w:val="24"/>
          <w:lang w:val="pl-PL"/>
        </w:rPr>
        <w:tab/>
      </w:r>
      <w:r w:rsidR="000C159C" w:rsidRPr="006D5D55">
        <w:rPr>
          <w:b/>
          <w:bCs/>
          <w:szCs w:val="24"/>
          <w:lang w:val="pl-PL"/>
        </w:rPr>
        <w:t>Ojciec</w:t>
      </w:r>
      <w:r w:rsidRPr="006D5D55">
        <w:rPr>
          <w:b/>
          <w:bCs/>
          <w:szCs w:val="24"/>
          <w:lang w:val="pl-PL"/>
        </w:rPr>
        <w:t xml:space="preserve"> Bernard</w:t>
      </w:r>
    </w:p>
    <w:p w:rsidR="00422837" w:rsidRPr="006D5D55" w:rsidRDefault="00422837" w:rsidP="00A50574">
      <w:pPr>
        <w:widowControl w:val="0"/>
        <w:spacing w:after="0" w:line="300" w:lineRule="auto"/>
        <w:jc w:val="right"/>
        <w:rPr>
          <w:szCs w:val="24"/>
          <w:lang w:val="pl-PL"/>
        </w:rPr>
      </w:pPr>
    </w:p>
    <w:p w:rsidR="008536EA" w:rsidRPr="006D5D55" w:rsidRDefault="008536EA" w:rsidP="00A50574">
      <w:pPr>
        <w:widowControl w:val="0"/>
        <w:spacing w:after="0" w:line="300" w:lineRule="auto"/>
        <w:jc w:val="right"/>
        <w:rPr>
          <w:szCs w:val="24"/>
          <w:lang w:val="pl-PL"/>
        </w:rPr>
      </w:pPr>
      <w:r w:rsidRPr="006D5D55">
        <w:rPr>
          <w:szCs w:val="24"/>
          <w:lang w:val="pl-PL"/>
        </w:rPr>
        <w:t> </w:t>
      </w:r>
    </w:p>
    <w:p w:rsidR="008536EA" w:rsidRPr="006D5D55" w:rsidRDefault="008536EA" w:rsidP="00A50574">
      <w:pPr>
        <w:widowControl w:val="0"/>
        <w:spacing w:after="0"/>
        <w:rPr>
          <w:szCs w:val="24"/>
          <w:lang w:val="pl-PL"/>
        </w:rPr>
      </w:pPr>
      <w:r w:rsidRPr="006D5D55">
        <w:rPr>
          <w:szCs w:val="24"/>
          <w:lang w:val="pl-PL"/>
        </w:rPr>
        <w:t> </w:t>
      </w:r>
    </w:p>
    <w:p w:rsidR="008A0934" w:rsidRPr="006D5D55" w:rsidRDefault="008A0934" w:rsidP="00A50574">
      <w:pPr>
        <w:widowControl w:val="0"/>
        <w:spacing w:after="0" w:line="309" w:lineRule="auto"/>
        <w:rPr>
          <w:bCs/>
          <w:szCs w:val="24"/>
          <w:lang w:val="pl-PL"/>
        </w:rPr>
      </w:pPr>
    </w:p>
    <w:p w:rsidR="003335B0" w:rsidRPr="00A50574" w:rsidRDefault="003335B0" w:rsidP="00D7507D">
      <w:pPr>
        <w:widowControl w:val="0"/>
        <w:spacing w:after="0" w:line="309" w:lineRule="auto"/>
        <w:ind w:firstLine="615"/>
        <w:jc w:val="center"/>
        <w:rPr>
          <w:szCs w:val="24"/>
        </w:rPr>
      </w:pPr>
    </w:p>
    <w:sectPr w:rsidR="003335B0" w:rsidRPr="00A50574" w:rsidSect="00B24FB8">
      <w:footerReference w:type="even"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D3" w:rsidRDefault="005913D3" w:rsidP="00C3404E">
      <w:pPr>
        <w:spacing w:after="0" w:line="240" w:lineRule="auto"/>
      </w:pPr>
      <w:r>
        <w:separator/>
      </w:r>
    </w:p>
  </w:endnote>
  <w:endnote w:type="continuationSeparator" w:id="1">
    <w:p w:rsidR="005913D3" w:rsidRDefault="005913D3" w:rsidP="00C34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D9" w:rsidRDefault="00AA3C63" w:rsidP="00A60875">
    <w:pPr>
      <w:pStyle w:val="Pieddepage"/>
      <w:framePr w:wrap="around" w:vAnchor="text" w:hAnchor="margin" w:xAlign="right" w:y="1"/>
      <w:rPr>
        <w:rStyle w:val="Numrodepage"/>
      </w:rPr>
    </w:pPr>
    <w:r>
      <w:rPr>
        <w:rStyle w:val="Numrodepage"/>
      </w:rPr>
      <w:fldChar w:fldCharType="begin"/>
    </w:r>
    <w:r w:rsidR="005C38D9">
      <w:rPr>
        <w:rStyle w:val="Numrodepage"/>
      </w:rPr>
      <w:instrText xml:space="preserve">PAGE  </w:instrText>
    </w:r>
    <w:r>
      <w:rPr>
        <w:rStyle w:val="Numrodepage"/>
      </w:rPr>
      <w:fldChar w:fldCharType="end"/>
    </w:r>
  </w:p>
  <w:p w:rsidR="005C38D9" w:rsidRDefault="005C38D9" w:rsidP="00A12B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8594"/>
      <w:docPartObj>
        <w:docPartGallery w:val="Page Numbers (Bottom of Page)"/>
        <w:docPartUnique/>
      </w:docPartObj>
    </w:sdtPr>
    <w:sdtContent>
      <w:p w:rsidR="008749BD" w:rsidRDefault="00AA3C63">
        <w:pPr>
          <w:pStyle w:val="Pieddepage"/>
          <w:jc w:val="center"/>
        </w:pPr>
        <w:fldSimple w:instr=" PAGE   \* MERGEFORMAT ">
          <w:r w:rsidR="00AD7EE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D3" w:rsidRDefault="005913D3" w:rsidP="00C3404E">
      <w:pPr>
        <w:spacing w:after="0" w:line="240" w:lineRule="auto"/>
      </w:pPr>
      <w:r>
        <w:separator/>
      </w:r>
    </w:p>
  </w:footnote>
  <w:footnote w:type="continuationSeparator" w:id="1">
    <w:p w:rsidR="005913D3" w:rsidRDefault="005913D3" w:rsidP="00C34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0342B"/>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429AA"/>
    <w:multiLevelType w:val="hybridMultilevel"/>
    <w:tmpl w:val="FFFFFFFF"/>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6ED06A67"/>
    <w:multiLevelType w:val="hybridMultilevel"/>
    <w:tmpl w:val="FFFFFFFF"/>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337E1"/>
    <w:rsid w:val="00002E7A"/>
    <w:rsid w:val="00004C2F"/>
    <w:rsid w:val="00005237"/>
    <w:rsid w:val="0001046F"/>
    <w:rsid w:val="00016342"/>
    <w:rsid w:val="00017658"/>
    <w:rsid w:val="000229C3"/>
    <w:rsid w:val="00023C6E"/>
    <w:rsid w:val="0003441D"/>
    <w:rsid w:val="00035D23"/>
    <w:rsid w:val="00037889"/>
    <w:rsid w:val="000419F6"/>
    <w:rsid w:val="00043ACE"/>
    <w:rsid w:val="000455FC"/>
    <w:rsid w:val="00053904"/>
    <w:rsid w:val="0005495B"/>
    <w:rsid w:val="00070E42"/>
    <w:rsid w:val="000715FC"/>
    <w:rsid w:val="000752F2"/>
    <w:rsid w:val="00076AC1"/>
    <w:rsid w:val="00077EC4"/>
    <w:rsid w:val="00081DCF"/>
    <w:rsid w:val="00090017"/>
    <w:rsid w:val="00090662"/>
    <w:rsid w:val="00097589"/>
    <w:rsid w:val="000A2F02"/>
    <w:rsid w:val="000A6719"/>
    <w:rsid w:val="000A793B"/>
    <w:rsid w:val="000B4B33"/>
    <w:rsid w:val="000C02A1"/>
    <w:rsid w:val="000C159C"/>
    <w:rsid w:val="000C2C35"/>
    <w:rsid w:val="000C2CA3"/>
    <w:rsid w:val="000C6897"/>
    <w:rsid w:val="000C7946"/>
    <w:rsid w:val="000D5CB8"/>
    <w:rsid w:val="000E4089"/>
    <w:rsid w:val="001007CF"/>
    <w:rsid w:val="00101D55"/>
    <w:rsid w:val="00107076"/>
    <w:rsid w:val="00114D08"/>
    <w:rsid w:val="00116E02"/>
    <w:rsid w:val="00116F3B"/>
    <w:rsid w:val="001322C5"/>
    <w:rsid w:val="00132F9F"/>
    <w:rsid w:val="0013531E"/>
    <w:rsid w:val="0013565F"/>
    <w:rsid w:val="00152CA1"/>
    <w:rsid w:val="00154BF5"/>
    <w:rsid w:val="00156F57"/>
    <w:rsid w:val="00157F68"/>
    <w:rsid w:val="00167DD1"/>
    <w:rsid w:val="00181F39"/>
    <w:rsid w:val="001906F1"/>
    <w:rsid w:val="001945A8"/>
    <w:rsid w:val="00195085"/>
    <w:rsid w:val="0019599B"/>
    <w:rsid w:val="00196073"/>
    <w:rsid w:val="001A1E63"/>
    <w:rsid w:val="001A3914"/>
    <w:rsid w:val="001A4E31"/>
    <w:rsid w:val="001C3C8D"/>
    <w:rsid w:val="001D031F"/>
    <w:rsid w:val="001D1779"/>
    <w:rsid w:val="001D2A16"/>
    <w:rsid w:val="001D4DCD"/>
    <w:rsid w:val="001D5650"/>
    <w:rsid w:val="001D660D"/>
    <w:rsid w:val="001E6665"/>
    <w:rsid w:val="001F0DB7"/>
    <w:rsid w:val="002106B5"/>
    <w:rsid w:val="00224892"/>
    <w:rsid w:val="00224EC6"/>
    <w:rsid w:val="00227144"/>
    <w:rsid w:val="00234567"/>
    <w:rsid w:val="00240F4C"/>
    <w:rsid w:val="00250B4F"/>
    <w:rsid w:val="00250C6F"/>
    <w:rsid w:val="0025154F"/>
    <w:rsid w:val="00256B32"/>
    <w:rsid w:val="002577D5"/>
    <w:rsid w:val="00263752"/>
    <w:rsid w:val="00265BC3"/>
    <w:rsid w:val="002702AC"/>
    <w:rsid w:val="00270D22"/>
    <w:rsid w:val="00275D85"/>
    <w:rsid w:val="00287ADB"/>
    <w:rsid w:val="00293C11"/>
    <w:rsid w:val="00294407"/>
    <w:rsid w:val="0029773A"/>
    <w:rsid w:val="002A04D2"/>
    <w:rsid w:val="002A44AC"/>
    <w:rsid w:val="002A599E"/>
    <w:rsid w:val="002A70E6"/>
    <w:rsid w:val="002B0325"/>
    <w:rsid w:val="002B2CA6"/>
    <w:rsid w:val="002C42A1"/>
    <w:rsid w:val="002D072E"/>
    <w:rsid w:val="002D2C39"/>
    <w:rsid w:val="002D68ED"/>
    <w:rsid w:val="002D7992"/>
    <w:rsid w:val="002E7370"/>
    <w:rsid w:val="0030051B"/>
    <w:rsid w:val="003007B1"/>
    <w:rsid w:val="00300F01"/>
    <w:rsid w:val="00303585"/>
    <w:rsid w:val="00306AF8"/>
    <w:rsid w:val="00306C6D"/>
    <w:rsid w:val="00310D95"/>
    <w:rsid w:val="00311021"/>
    <w:rsid w:val="00311502"/>
    <w:rsid w:val="00314825"/>
    <w:rsid w:val="003155F7"/>
    <w:rsid w:val="00320452"/>
    <w:rsid w:val="003253D6"/>
    <w:rsid w:val="003255B0"/>
    <w:rsid w:val="00332F26"/>
    <w:rsid w:val="003335B0"/>
    <w:rsid w:val="003352DE"/>
    <w:rsid w:val="003417DE"/>
    <w:rsid w:val="00354C4F"/>
    <w:rsid w:val="003754B0"/>
    <w:rsid w:val="0037561C"/>
    <w:rsid w:val="003768ED"/>
    <w:rsid w:val="00382539"/>
    <w:rsid w:val="0038587B"/>
    <w:rsid w:val="00386E28"/>
    <w:rsid w:val="003A4B2F"/>
    <w:rsid w:val="003B01DB"/>
    <w:rsid w:val="003B66ED"/>
    <w:rsid w:val="003C08AE"/>
    <w:rsid w:val="003D1A19"/>
    <w:rsid w:val="003D7606"/>
    <w:rsid w:val="004001D4"/>
    <w:rsid w:val="004005AE"/>
    <w:rsid w:val="0040707B"/>
    <w:rsid w:val="0041363D"/>
    <w:rsid w:val="00415E0A"/>
    <w:rsid w:val="00421721"/>
    <w:rsid w:val="00422837"/>
    <w:rsid w:val="00424A75"/>
    <w:rsid w:val="00425B14"/>
    <w:rsid w:val="0042637D"/>
    <w:rsid w:val="00435D86"/>
    <w:rsid w:val="00447216"/>
    <w:rsid w:val="00447847"/>
    <w:rsid w:val="00450226"/>
    <w:rsid w:val="00452791"/>
    <w:rsid w:val="00460B41"/>
    <w:rsid w:val="00463106"/>
    <w:rsid w:val="00465702"/>
    <w:rsid w:val="0047201B"/>
    <w:rsid w:val="00480AC2"/>
    <w:rsid w:val="004937D0"/>
    <w:rsid w:val="004A68BF"/>
    <w:rsid w:val="004B6257"/>
    <w:rsid w:val="004C599D"/>
    <w:rsid w:val="004C787B"/>
    <w:rsid w:val="004D0832"/>
    <w:rsid w:val="004D350B"/>
    <w:rsid w:val="004D420C"/>
    <w:rsid w:val="004E4F4C"/>
    <w:rsid w:val="004F3366"/>
    <w:rsid w:val="004F464D"/>
    <w:rsid w:val="005024B4"/>
    <w:rsid w:val="00503390"/>
    <w:rsid w:val="00503536"/>
    <w:rsid w:val="005068DE"/>
    <w:rsid w:val="00513ED0"/>
    <w:rsid w:val="00520608"/>
    <w:rsid w:val="00522A1C"/>
    <w:rsid w:val="00531588"/>
    <w:rsid w:val="00531D6F"/>
    <w:rsid w:val="005432A8"/>
    <w:rsid w:val="0055052D"/>
    <w:rsid w:val="005535A8"/>
    <w:rsid w:val="005648F9"/>
    <w:rsid w:val="00565945"/>
    <w:rsid w:val="005709C2"/>
    <w:rsid w:val="00574416"/>
    <w:rsid w:val="0058248D"/>
    <w:rsid w:val="00582C09"/>
    <w:rsid w:val="005913D3"/>
    <w:rsid w:val="0059286D"/>
    <w:rsid w:val="00594B15"/>
    <w:rsid w:val="005A2641"/>
    <w:rsid w:val="005B46C0"/>
    <w:rsid w:val="005B4C68"/>
    <w:rsid w:val="005B544C"/>
    <w:rsid w:val="005C38D9"/>
    <w:rsid w:val="005C483B"/>
    <w:rsid w:val="005E3E24"/>
    <w:rsid w:val="005E484C"/>
    <w:rsid w:val="005E5483"/>
    <w:rsid w:val="005F02D9"/>
    <w:rsid w:val="005F4D96"/>
    <w:rsid w:val="00606C20"/>
    <w:rsid w:val="00614B20"/>
    <w:rsid w:val="00614C18"/>
    <w:rsid w:val="0062052E"/>
    <w:rsid w:val="0062125D"/>
    <w:rsid w:val="00621488"/>
    <w:rsid w:val="00622319"/>
    <w:rsid w:val="006229D8"/>
    <w:rsid w:val="00625CBE"/>
    <w:rsid w:val="00634B84"/>
    <w:rsid w:val="0063622F"/>
    <w:rsid w:val="00644EF1"/>
    <w:rsid w:val="00652644"/>
    <w:rsid w:val="00653C03"/>
    <w:rsid w:val="00663FAA"/>
    <w:rsid w:val="00664D22"/>
    <w:rsid w:val="00670CD3"/>
    <w:rsid w:val="006745D3"/>
    <w:rsid w:val="006813D7"/>
    <w:rsid w:val="0069158E"/>
    <w:rsid w:val="0069230C"/>
    <w:rsid w:val="00694F71"/>
    <w:rsid w:val="00697945"/>
    <w:rsid w:val="006A74E2"/>
    <w:rsid w:val="006B358A"/>
    <w:rsid w:val="006B4C6F"/>
    <w:rsid w:val="006D5D55"/>
    <w:rsid w:val="006E5187"/>
    <w:rsid w:val="006F1302"/>
    <w:rsid w:val="006F3208"/>
    <w:rsid w:val="006F5A74"/>
    <w:rsid w:val="006F6B28"/>
    <w:rsid w:val="006F720D"/>
    <w:rsid w:val="0070003D"/>
    <w:rsid w:val="00700862"/>
    <w:rsid w:val="00710A5F"/>
    <w:rsid w:val="00711F2B"/>
    <w:rsid w:val="00713AFD"/>
    <w:rsid w:val="00713BCB"/>
    <w:rsid w:val="00716A9D"/>
    <w:rsid w:val="007355E3"/>
    <w:rsid w:val="00736357"/>
    <w:rsid w:val="007364E8"/>
    <w:rsid w:val="007400E9"/>
    <w:rsid w:val="00742CEC"/>
    <w:rsid w:val="007470E7"/>
    <w:rsid w:val="00752338"/>
    <w:rsid w:val="00762681"/>
    <w:rsid w:val="007804A5"/>
    <w:rsid w:val="00780847"/>
    <w:rsid w:val="0078085C"/>
    <w:rsid w:val="0078348F"/>
    <w:rsid w:val="00785CFD"/>
    <w:rsid w:val="00791936"/>
    <w:rsid w:val="00792CD4"/>
    <w:rsid w:val="00793AF4"/>
    <w:rsid w:val="00796B0D"/>
    <w:rsid w:val="00797C60"/>
    <w:rsid w:val="007A3DB8"/>
    <w:rsid w:val="007A61C7"/>
    <w:rsid w:val="007B1405"/>
    <w:rsid w:val="007B7BEA"/>
    <w:rsid w:val="007C3167"/>
    <w:rsid w:val="007D561C"/>
    <w:rsid w:val="007E281F"/>
    <w:rsid w:val="007F0025"/>
    <w:rsid w:val="007F35F8"/>
    <w:rsid w:val="007F4A0A"/>
    <w:rsid w:val="007F5913"/>
    <w:rsid w:val="007F7766"/>
    <w:rsid w:val="008067E2"/>
    <w:rsid w:val="00806F7F"/>
    <w:rsid w:val="00811E51"/>
    <w:rsid w:val="008243FB"/>
    <w:rsid w:val="00830156"/>
    <w:rsid w:val="008441ED"/>
    <w:rsid w:val="008453A1"/>
    <w:rsid w:val="00851D5F"/>
    <w:rsid w:val="008536EA"/>
    <w:rsid w:val="0085468D"/>
    <w:rsid w:val="00856D9C"/>
    <w:rsid w:val="00856F46"/>
    <w:rsid w:val="00861BA4"/>
    <w:rsid w:val="008653A7"/>
    <w:rsid w:val="00870419"/>
    <w:rsid w:val="008749BD"/>
    <w:rsid w:val="00880CF4"/>
    <w:rsid w:val="00881689"/>
    <w:rsid w:val="00883151"/>
    <w:rsid w:val="00885516"/>
    <w:rsid w:val="008879AF"/>
    <w:rsid w:val="0089113B"/>
    <w:rsid w:val="0089183B"/>
    <w:rsid w:val="00894F5C"/>
    <w:rsid w:val="00897E79"/>
    <w:rsid w:val="008A0934"/>
    <w:rsid w:val="008A36F7"/>
    <w:rsid w:val="008A3860"/>
    <w:rsid w:val="008B22C6"/>
    <w:rsid w:val="008B4608"/>
    <w:rsid w:val="008C0E17"/>
    <w:rsid w:val="008C3AA0"/>
    <w:rsid w:val="008D6C54"/>
    <w:rsid w:val="008F1BA4"/>
    <w:rsid w:val="008F1FE6"/>
    <w:rsid w:val="008F52E7"/>
    <w:rsid w:val="008F711A"/>
    <w:rsid w:val="008F7D36"/>
    <w:rsid w:val="00905F30"/>
    <w:rsid w:val="00916807"/>
    <w:rsid w:val="0092024A"/>
    <w:rsid w:val="00925F05"/>
    <w:rsid w:val="0093589C"/>
    <w:rsid w:val="00936BA8"/>
    <w:rsid w:val="009471AF"/>
    <w:rsid w:val="00950A31"/>
    <w:rsid w:val="009526A7"/>
    <w:rsid w:val="009604D4"/>
    <w:rsid w:val="0096192C"/>
    <w:rsid w:val="00965585"/>
    <w:rsid w:val="00967C47"/>
    <w:rsid w:val="00972C2F"/>
    <w:rsid w:val="009741EE"/>
    <w:rsid w:val="009A12D6"/>
    <w:rsid w:val="009A20CA"/>
    <w:rsid w:val="009B159D"/>
    <w:rsid w:val="009B25DF"/>
    <w:rsid w:val="009C6A74"/>
    <w:rsid w:val="009C7980"/>
    <w:rsid w:val="009C7D89"/>
    <w:rsid w:val="009D0E02"/>
    <w:rsid w:val="009D16D8"/>
    <w:rsid w:val="009D5263"/>
    <w:rsid w:val="009E1274"/>
    <w:rsid w:val="009E3C79"/>
    <w:rsid w:val="009E4FE0"/>
    <w:rsid w:val="009E569E"/>
    <w:rsid w:val="009F0C0D"/>
    <w:rsid w:val="00A0117F"/>
    <w:rsid w:val="00A11287"/>
    <w:rsid w:val="00A12BC7"/>
    <w:rsid w:val="00A136C9"/>
    <w:rsid w:val="00A15169"/>
    <w:rsid w:val="00A22365"/>
    <w:rsid w:val="00A22BF2"/>
    <w:rsid w:val="00A27571"/>
    <w:rsid w:val="00A30D02"/>
    <w:rsid w:val="00A44797"/>
    <w:rsid w:val="00A50574"/>
    <w:rsid w:val="00A60875"/>
    <w:rsid w:val="00A641F2"/>
    <w:rsid w:val="00A64466"/>
    <w:rsid w:val="00A732EB"/>
    <w:rsid w:val="00A76BB1"/>
    <w:rsid w:val="00A76CF2"/>
    <w:rsid w:val="00A770BF"/>
    <w:rsid w:val="00A82F62"/>
    <w:rsid w:val="00A85839"/>
    <w:rsid w:val="00A962EF"/>
    <w:rsid w:val="00AA3C63"/>
    <w:rsid w:val="00AA4310"/>
    <w:rsid w:val="00AB52F0"/>
    <w:rsid w:val="00AC03E1"/>
    <w:rsid w:val="00AC0E18"/>
    <w:rsid w:val="00AC608D"/>
    <w:rsid w:val="00AD48EC"/>
    <w:rsid w:val="00AD747D"/>
    <w:rsid w:val="00AD7EE0"/>
    <w:rsid w:val="00AE6599"/>
    <w:rsid w:val="00AF1BD1"/>
    <w:rsid w:val="00B01AC5"/>
    <w:rsid w:val="00B022A7"/>
    <w:rsid w:val="00B03185"/>
    <w:rsid w:val="00B032CD"/>
    <w:rsid w:val="00B05630"/>
    <w:rsid w:val="00B06BBD"/>
    <w:rsid w:val="00B1141A"/>
    <w:rsid w:val="00B24FB8"/>
    <w:rsid w:val="00B31824"/>
    <w:rsid w:val="00B331E0"/>
    <w:rsid w:val="00B3745D"/>
    <w:rsid w:val="00B42D6E"/>
    <w:rsid w:val="00B42E98"/>
    <w:rsid w:val="00B42FF1"/>
    <w:rsid w:val="00B50D8B"/>
    <w:rsid w:val="00B612FB"/>
    <w:rsid w:val="00B653B6"/>
    <w:rsid w:val="00B724D9"/>
    <w:rsid w:val="00B7486D"/>
    <w:rsid w:val="00B75773"/>
    <w:rsid w:val="00B76916"/>
    <w:rsid w:val="00B76C46"/>
    <w:rsid w:val="00B76EA8"/>
    <w:rsid w:val="00BA6427"/>
    <w:rsid w:val="00BA797D"/>
    <w:rsid w:val="00BB478F"/>
    <w:rsid w:val="00BB5795"/>
    <w:rsid w:val="00BC174E"/>
    <w:rsid w:val="00BC18C6"/>
    <w:rsid w:val="00BC5AC9"/>
    <w:rsid w:val="00BC7B34"/>
    <w:rsid w:val="00BD01F4"/>
    <w:rsid w:val="00BD708A"/>
    <w:rsid w:val="00BE5F2A"/>
    <w:rsid w:val="00BE6AE7"/>
    <w:rsid w:val="00BE742A"/>
    <w:rsid w:val="00BF1B35"/>
    <w:rsid w:val="00BF59DE"/>
    <w:rsid w:val="00BF7B59"/>
    <w:rsid w:val="00C01C5F"/>
    <w:rsid w:val="00C03392"/>
    <w:rsid w:val="00C05E4A"/>
    <w:rsid w:val="00C17918"/>
    <w:rsid w:val="00C21268"/>
    <w:rsid w:val="00C2695E"/>
    <w:rsid w:val="00C27448"/>
    <w:rsid w:val="00C337E1"/>
    <w:rsid w:val="00C3404E"/>
    <w:rsid w:val="00C36EFD"/>
    <w:rsid w:val="00C43D8F"/>
    <w:rsid w:val="00C53188"/>
    <w:rsid w:val="00C5604C"/>
    <w:rsid w:val="00C562E2"/>
    <w:rsid w:val="00C61514"/>
    <w:rsid w:val="00C65361"/>
    <w:rsid w:val="00C67B03"/>
    <w:rsid w:val="00C71FCE"/>
    <w:rsid w:val="00C81E72"/>
    <w:rsid w:val="00C84689"/>
    <w:rsid w:val="00C85BEE"/>
    <w:rsid w:val="00C925C1"/>
    <w:rsid w:val="00C9366E"/>
    <w:rsid w:val="00C94353"/>
    <w:rsid w:val="00C94689"/>
    <w:rsid w:val="00C97D0E"/>
    <w:rsid w:val="00CA21BE"/>
    <w:rsid w:val="00CA2EBF"/>
    <w:rsid w:val="00CA4D3B"/>
    <w:rsid w:val="00CA5278"/>
    <w:rsid w:val="00CA647A"/>
    <w:rsid w:val="00CA66AE"/>
    <w:rsid w:val="00CA798D"/>
    <w:rsid w:val="00CB2FE4"/>
    <w:rsid w:val="00CB5890"/>
    <w:rsid w:val="00CC0334"/>
    <w:rsid w:val="00CC10CA"/>
    <w:rsid w:val="00CC3168"/>
    <w:rsid w:val="00CC501C"/>
    <w:rsid w:val="00CC601F"/>
    <w:rsid w:val="00CD14C9"/>
    <w:rsid w:val="00CD2243"/>
    <w:rsid w:val="00CD3FE8"/>
    <w:rsid w:val="00CF42D7"/>
    <w:rsid w:val="00CF66AA"/>
    <w:rsid w:val="00CF6AD1"/>
    <w:rsid w:val="00D01A81"/>
    <w:rsid w:val="00D05165"/>
    <w:rsid w:val="00D10520"/>
    <w:rsid w:val="00D12447"/>
    <w:rsid w:val="00D130C1"/>
    <w:rsid w:val="00D137CC"/>
    <w:rsid w:val="00D1507E"/>
    <w:rsid w:val="00D16294"/>
    <w:rsid w:val="00D2397D"/>
    <w:rsid w:val="00D37B8A"/>
    <w:rsid w:val="00D408E5"/>
    <w:rsid w:val="00D45B64"/>
    <w:rsid w:val="00D46A3B"/>
    <w:rsid w:val="00D60507"/>
    <w:rsid w:val="00D60F36"/>
    <w:rsid w:val="00D61DBB"/>
    <w:rsid w:val="00D625A4"/>
    <w:rsid w:val="00D7121D"/>
    <w:rsid w:val="00D7507D"/>
    <w:rsid w:val="00D82DB9"/>
    <w:rsid w:val="00D9385A"/>
    <w:rsid w:val="00D93B49"/>
    <w:rsid w:val="00D9543F"/>
    <w:rsid w:val="00DA7607"/>
    <w:rsid w:val="00DC1D90"/>
    <w:rsid w:val="00DD0199"/>
    <w:rsid w:val="00DD177A"/>
    <w:rsid w:val="00DD374D"/>
    <w:rsid w:val="00DD50A2"/>
    <w:rsid w:val="00DD6D19"/>
    <w:rsid w:val="00DD6FB0"/>
    <w:rsid w:val="00DE1878"/>
    <w:rsid w:val="00DF19E2"/>
    <w:rsid w:val="00DF5822"/>
    <w:rsid w:val="00DF7F11"/>
    <w:rsid w:val="00E01266"/>
    <w:rsid w:val="00E03A27"/>
    <w:rsid w:val="00E03BC6"/>
    <w:rsid w:val="00E13E64"/>
    <w:rsid w:val="00E15ABC"/>
    <w:rsid w:val="00E2141B"/>
    <w:rsid w:val="00E21B61"/>
    <w:rsid w:val="00E24DA3"/>
    <w:rsid w:val="00E25F14"/>
    <w:rsid w:val="00E26A36"/>
    <w:rsid w:val="00E400EA"/>
    <w:rsid w:val="00E41039"/>
    <w:rsid w:val="00E42E8F"/>
    <w:rsid w:val="00E635AE"/>
    <w:rsid w:val="00E735B1"/>
    <w:rsid w:val="00E76295"/>
    <w:rsid w:val="00E84CB3"/>
    <w:rsid w:val="00E90487"/>
    <w:rsid w:val="00EA1148"/>
    <w:rsid w:val="00EA2762"/>
    <w:rsid w:val="00EA35E5"/>
    <w:rsid w:val="00EB1F07"/>
    <w:rsid w:val="00EB5989"/>
    <w:rsid w:val="00EB6B8B"/>
    <w:rsid w:val="00EC0242"/>
    <w:rsid w:val="00EC31A3"/>
    <w:rsid w:val="00EE4951"/>
    <w:rsid w:val="00EE4BA3"/>
    <w:rsid w:val="00EF24EC"/>
    <w:rsid w:val="00F05FB9"/>
    <w:rsid w:val="00F13163"/>
    <w:rsid w:val="00F23477"/>
    <w:rsid w:val="00F41E61"/>
    <w:rsid w:val="00F441D3"/>
    <w:rsid w:val="00F50A4B"/>
    <w:rsid w:val="00F520C9"/>
    <w:rsid w:val="00F572D9"/>
    <w:rsid w:val="00F60948"/>
    <w:rsid w:val="00F6112B"/>
    <w:rsid w:val="00F616C0"/>
    <w:rsid w:val="00F639EA"/>
    <w:rsid w:val="00F6400D"/>
    <w:rsid w:val="00F720E4"/>
    <w:rsid w:val="00F73049"/>
    <w:rsid w:val="00F75404"/>
    <w:rsid w:val="00F7583F"/>
    <w:rsid w:val="00F8037C"/>
    <w:rsid w:val="00F83092"/>
    <w:rsid w:val="00F86CB7"/>
    <w:rsid w:val="00F96F2F"/>
    <w:rsid w:val="00FA17AC"/>
    <w:rsid w:val="00FA7351"/>
    <w:rsid w:val="00FB142E"/>
    <w:rsid w:val="00FC10AC"/>
    <w:rsid w:val="00FC11B6"/>
    <w:rsid w:val="00FD6414"/>
    <w:rsid w:val="00FD774C"/>
    <w:rsid w:val="00FE1B24"/>
    <w:rsid w:val="00FF0BB6"/>
    <w:rsid w:val="00FF414E"/>
    <w:rsid w:val="00FF4745"/>
    <w:rsid w:val="00FF67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FB8"/>
    <w:pPr>
      <w:spacing w:after="200" w:line="276" w:lineRule="auto"/>
    </w:pPr>
    <w:rPr>
      <w:rFonts w:ascii="Times New Roman" w:hAnsi="Times New Roman" w:cs="Times New Roman"/>
      <w:sz w:val="24"/>
      <w:szCs w:val="22"/>
      <w:lang w:eastAsia="en-US"/>
    </w:rPr>
  </w:style>
  <w:style w:type="paragraph" w:styleId="Titre4">
    <w:name w:val="heading 4"/>
    <w:basedOn w:val="Normal"/>
    <w:link w:val="Titre4Car"/>
    <w:uiPriority w:val="99"/>
    <w:qFormat/>
    <w:rsid w:val="00C337E1"/>
    <w:pPr>
      <w:spacing w:before="100" w:beforeAutospacing="1" w:after="100" w:afterAutospacing="1" w:line="240" w:lineRule="auto"/>
      <w:outlineLvl w:val="3"/>
    </w:pPr>
    <w:rPr>
      <w:b/>
      <w:bCs/>
      <w:szCs w:val="24"/>
      <w:lang w:eastAsia="fr-FR"/>
    </w:rPr>
  </w:style>
  <w:style w:type="paragraph" w:styleId="Titre6">
    <w:name w:val="heading 6"/>
    <w:basedOn w:val="Normal"/>
    <w:next w:val="Normal"/>
    <w:link w:val="Titre6Car"/>
    <w:uiPriority w:val="9"/>
    <w:semiHidden/>
    <w:unhideWhenUsed/>
    <w:qFormat/>
    <w:locked/>
    <w:rsid w:val="00CB5890"/>
    <w:pPr>
      <w:spacing w:before="240" w:after="60"/>
      <w:outlineLvl w:val="5"/>
    </w:pPr>
    <w:rPr>
      <w:rFonts w:ascii="Calibri"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C337E1"/>
    <w:rPr>
      <w:rFonts w:ascii="Times New Roman" w:hAnsi="Times New Roman" w:cs="Times New Roman"/>
      <w:b/>
      <w:bCs/>
      <w:sz w:val="24"/>
      <w:szCs w:val="24"/>
      <w:lang w:eastAsia="fr-FR"/>
    </w:rPr>
  </w:style>
  <w:style w:type="character" w:customStyle="1" w:styleId="Titre6Car">
    <w:name w:val="Titre 6 Car"/>
    <w:basedOn w:val="Policepardfaut"/>
    <w:link w:val="Titre6"/>
    <w:uiPriority w:val="9"/>
    <w:semiHidden/>
    <w:locked/>
    <w:rsid w:val="00CB5890"/>
    <w:rPr>
      <w:rFonts w:ascii="Calibri" w:hAnsi="Calibri" w:cs="Times New Roman"/>
      <w:b/>
      <w:bCs/>
      <w:sz w:val="22"/>
      <w:szCs w:val="22"/>
      <w:lang w:eastAsia="en-US"/>
    </w:rPr>
  </w:style>
  <w:style w:type="character" w:styleId="Accentuation">
    <w:name w:val="Emphasis"/>
    <w:basedOn w:val="Policepardfaut"/>
    <w:uiPriority w:val="20"/>
    <w:qFormat/>
    <w:rsid w:val="00C337E1"/>
    <w:rPr>
      <w:rFonts w:cs="Times New Roman"/>
      <w:i/>
      <w:iCs/>
    </w:rPr>
  </w:style>
  <w:style w:type="character" w:styleId="lev">
    <w:name w:val="Strong"/>
    <w:basedOn w:val="Policepardfaut"/>
    <w:uiPriority w:val="22"/>
    <w:qFormat/>
    <w:rsid w:val="00C337E1"/>
    <w:rPr>
      <w:rFonts w:cs="Times New Roman"/>
      <w:b/>
      <w:bCs/>
    </w:rPr>
  </w:style>
  <w:style w:type="paragraph" w:styleId="NormalWeb">
    <w:name w:val="Normal (Web)"/>
    <w:basedOn w:val="Normal"/>
    <w:uiPriority w:val="99"/>
    <w:rsid w:val="00C337E1"/>
    <w:pPr>
      <w:spacing w:before="100" w:beforeAutospacing="1" w:after="100" w:afterAutospacing="1" w:line="240" w:lineRule="auto"/>
    </w:pPr>
    <w:rPr>
      <w:szCs w:val="24"/>
      <w:lang w:eastAsia="fr-FR"/>
    </w:rPr>
  </w:style>
  <w:style w:type="character" w:styleId="Lienhypertexte">
    <w:name w:val="Hyperlink"/>
    <w:basedOn w:val="Policepardfaut"/>
    <w:uiPriority w:val="99"/>
    <w:rsid w:val="00C337E1"/>
    <w:rPr>
      <w:rFonts w:cs="Times New Roman"/>
      <w:color w:val="0000FF"/>
      <w:u w:val="single"/>
    </w:rPr>
  </w:style>
  <w:style w:type="paragraph" w:styleId="Textedebulles">
    <w:name w:val="Balloon Text"/>
    <w:basedOn w:val="Normal"/>
    <w:link w:val="TextedebullesCar"/>
    <w:uiPriority w:val="99"/>
    <w:semiHidden/>
    <w:rsid w:val="00F572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72D9"/>
    <w:rPr>
      <w:rFonts w:ascii="Tahoma" w:hAnsi="Tahoma" w:cs="Tahoma"/>
      <w:sz w:val="16"/>
      <w:szCs w:val="16"/>
    </w:rPr>
  </w:style>
  <w:style w:type="character" w:customStyle="1" w:styleId="versenumber">
    <w:name w:val="verse_number"/>
    <w:basedOn w:val="Policepardfaut"/>
    <w:rsid w:val="00F572D9"/>
    <w:rPr>
      <w:rFonts w:cs="Times New Roman"/>
    </w:rPr>
  </w:style>
  <w:style w:type="paragraph" w:styleId="Paragraphedeliste">
    <w:name w:val="List Paragraph"/>
    <w:basedOn w:val="Normal"/>
    <w:uiPriority w:val="99"/>
    <w:qFormat/>
    <w:rsid w:val="00070E42"/>
    <w:pPr>
      <w:ind w:left="720"/>
      <w:contextualSpacing/>
    </w:pPr>
  </w:style>
  <w:style w:type="paragraph" w:styleId="Notedebasdepage">
    <w:name w:val="footnote text"/>
    <w:basedOn w:val="Normal"/>
    <w:link w:val="NotedebasdepageCar"/>
    <w:uiPriority w:val="99"/>
    <w:semiHidden/>
    <w:rsid w:val="00C3404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C3404E"/>
    <w:rPr>
      <w:rFonts w:cs="Times New Roman"/>
      <w:sz w:val="20"/>
      <w:szCs w:val="20"/>
    </w:rPr>
  </w:style>
  <w:style w:type="character" w:styleId="Appelnotedebasdep">
    <w:name w:val="footnote reference"/>
    <w:basedOn w:val="Policepardfaut"/>
    <w:uiPriority w:val="99"/>
    <w:semiHidden/>
    <w:rsid w:val="00C3404E"/>
    <w:rPr>
      <w:rFonts w:cs="Times New Roman"/>
      <w:vertAlign w:val="superscript"/>
    </w:rPr>
  </w:style>
  <w:style w:type="paragraph" w:styleId="Titre">
    <w:name w:val="Title"/>
    <w:basedOn w:val="Normal"/>
    <w:link w:val="TitreCar"/>
    <w:uiPriority w:val="99"/>
    <w:qFormat/>
    <w:rsid w:val="00CA647A"/>
    <w:pPr>
      <w:spacing w:after="0" w:line="240" w:lineRule="auto"/>
      <w:jc w:val="center"/>
    </w:pPr>
    <w:rPr>
      <w:b/>
      <w:color w:val="000000"/>
      <w:kern w:val="28"/>
      <w:sz w:val="28"/>
      <w:szCs w:val="20"/>
      <w:lang w:eastAsia="fr-FR"/>
    </w:rPr>
  </w:style>
  <w:style w:type="character" w:customStyle="1" w:styleId="TitreCar">
    <w:name w:val="Titre Car"/>
    <w:basedOn w:val="Policepardfaut"/>
    <w:link w:val="Titre"/>
    <w:uiPriority w:val="99"/>
    <w:locked/>
    <w:rsid w:val="00CA647A"/>
    <w:rPr>
      <w:rFonts w:ascii="Times New Roman" w:hAnsi="Times New Roman" w:cs="Times New Roman"/>
      <w:b/>
      <w:color w:val="000000"/>
      <w:kern w:val="28"/>
      <w:sz w:val="20"/>
      <w:szCs w:val="20"/>
      <w:lang w:eastAsia="fr-FR"/>
    </w:rPr>
  </w:style>
  <w:style w:type="paragraph" w:styleId="Pieddepage">
    <w:name w:val="footer"/>
    <w:basedOn w:val="Normal"/>
    <w:link w:val="PieddepageCar"/>
    <w:uiPriority w:val="99"/>
    <w:rsid w:val="00A12BC7"/>
    <w:pPr>
      <w:tabs>
        <w:tab w:val="center" w:pos="4536"/>
        <w:tab w:val="right" w:pos="9072"/>
      </w:tabs>
    </w:pPr>
  </w:style>
  <w:style w:type="character" w:customStyle="1" w:styleId="PieddepageCar">
    <w:name w:val="Pied de page Car"/>
    <w:basedOn w:val="Policepardfaut"/>
    <w:link w:val="Pieddepage"/>
    <w:uiPriority w:val="99"/>
    <w:locked/>
    <w:rsid w:val="008A36F7"/>
    <w:rPr>
      <w:rFonts w:ascii="Times New Roman" w:hAnsi="Times New Roman" w:cs="Times New Roman"/>
      <w:sz w:val="24"/>
      <w:lang w:eastAsia="en-US"/>
    </w:rPr>
  </w:style>
  <w:style w:type="character" w:styleId="Numrodepage">
    <w:name w:val="page number"/>
    <w:basedOn w:val="Policepardfaut"/>
    <w:uiPriority w:val="99"/>
    <w:rsid w:val="00A12BC7"/>
    <w:rPr>
      <w:rFonts w:cs="Times New Roman"/>
    </w:rPr>
  </w:style>
  <w:style w:type="character" w:styleId="Lienhypertextesuivivisit">
    <w:name w:val="FollowedHyperlink"/>
    <w:basedOn w:val="Policepardfaut"/>
    <w:uiPriority w:val="99"/>
    <w:semiHidden/>
    <w:unhideWhenUsed/>
    <w:rsid w:val="0055052D"/>
    <w:rPr>
      <w:rFonts w:cs="Times New Roman"/>
      <w:color w:val="800080"/>
      <w:u w:val="single"/>
    </w:rPr>
  </w:style>
  <w:style w:type="character" w:customStyle="1" w:styleId="text-danger">
    <w:name w:val="text-danger"/>
    <w:basedOn w:val="Policepardfaut"/>
    <w:rsid w:val="00300F01"/>
    <w:rPr>
      <w:rFonts w:cs="Times New Roman"/>
    </w:rPr>
  </w:style>
  <w:style w:type="paragraph" w:styleId="Corpsdetexte2">
    <w:name w:val="Body Text 2"/>
    <w:basedOn w:val="Normal"/>
    <w:link w:val="Corpsdetexte2Car"/>
    <w:uiPriority w:val="99"/>
    <w:semiHidden/>
    <w:unhideWhenUsed/>
    <w:rsid w:val="0013565F"/>
    <w:pPr>
      <w:spacing w:after="0" w:line="240" w:lineRule="auto"/>
      <w:jc w:val="both"/>
    </w:pPr>
    <w:rPr>
      <w:color w:val="000000"/>
      <w:kern w:val="28"/>
      <w:sz w:val="22"/>
      <w:lang w:eastAsia="fr-FR"/>
    </w:rPr>
  </w:style>
  <w:style w:type="character" w:customStyle="1" w:styleId="Corpsdetexte2Car">
    <w:name w:val="Corps de texte 2 Car"/>
    <w:basedOn w:val="Policepardfaut"/>
    <w:link w:val="Corpsdetexte2"/>
    <w:uiPriority w:val="99"/>
    <w:semiHidden/>
    <w:locked/>
    <w:rsid w:val="0013565F"/>
    <w:rPr>
      <w:rFonts w:ascii="Times New Roman" w:hAnsi="Times New Roman" w:cs="Times New Roman"/>
      <w:color w:val="000000"/>
      <w:kern w:val="28"/>
      <w:sz w:val="22"/>
      <w:szCs w:val="22"/>
      <w:lang w:val="fr-FR" w:eastAsia="fr-FR" w:bidi="ar-SA"/>
    </w:rPr>
  </w:style>
  <w:style w:type="paragraph" w:styleId="En-tte">
    <w:name w:val="header"/>
    <w:basedOn w:val="Normal"/>
    <w:link w:val="En-tteCar"/>
    <w:uiPriority w:val="99"/>
    <w:rsid w:val="008749BD"/>
    <w:pPr>
      <w:tabs>
        <w:tab w:val="center" w:pos="4536"/>
        <w:tab w:val="right" w:pos="9072"/>
      </w:tabs>
      <w:spacing w:after="0" w:line="240" w:lineRule="auto"/>
    </w:pPr>
  </w:style>
  <w:style w:type="character" w:customStyle="1" w:styleId="En-tteCar">
    <w:name w:val="En-tête Car"/>
    <w:basedOn w:val="Policepardfaut"/>
    <w:link w:val="En-tte"/>
    <w:uiPriority w:val="99"/>
    <w:rsid w:val="008749BD"/>
    <w:rPr>
      <w:rFonts w:ascii="Times New Roman" w:hAnsi="Times New Roman" w:cs="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38353182">
      <w:marLeft w:val="0"/>
      <w:marRight w:val="0"/>
      <w:marTop w:val="0"/>
      <w:marBottom w:val="0"/>
      <w:divBdr>
        <w:top w:val="none" w:sz="0" w:space="0" w:color="auto"/>
        <w:left w:val="none" w:sz="0" w:space="0" w:color="auto"/>
        <w:bottom w:val="none" w:sz="0" w:space="0" w:color="auto"/>
        <w:right w:val="none" w:sz="0" w:space="0" w:color="auto"/>
      </w:divBdr>
    </w:div>
    <w:div w:id="138353183">
      <w:marLeft w:val="0"/>
      <w:marRight w:val="0"/>
      <w:marTop w:val="0"/>
      <w:marBottom w:val="0"/>
      <w:divBdr>
        <w:top w:val="none" w:sz="0" w:space="0" w:color="auto"/>
        <w:left w:val="none" w:sz="0" w:space="0" w:color="auto"/>
        <w:bottom w:val="none" w:sz="0" w:space="0" w:color="auto"/>
        <w:right w:val="none" w:sz="0" w:space="0" w:color="auto"/>
      </w:divBdr>
    </w:div>
    <w:div w:id="138353184">
      <w:marLeft w:val="0"/>
      <w:marRight w:val="0"/>
      <w:marTop w:val="0"/>
      <w:marBottom w:val="0"/>
      <w:divBdr>
        <w:top w:val="none" w:sz="0" w:space="0" w:color="auto"/>
        <w:left w:val="none" w:sz="0" w:space="0" w:color="auto"/>
        <w:bottom w:val="none" w:sz="0" w:space="0" w:color="auto"/>
        <w:right w:val="none" w:sz="0" w:space="0" w:color="auto"/>
      </w:divBdr>
    </w:div>
    <w:div w:id="138353185">
      <w:marLeft w:val="0"/>
      <w:marRight w:val="0"/>
      <w:marTop w:val="0"/>
      <w:marBottom w:val="0"/>
      <w:divBdr>
        <w:top w:val="none" w:sz="0" w:space="0" w:color="auto"/>
        <w:left w:val="none" w:sz="0" w:space="0" w:color="auto"/>
        <w:bottom w:val="none" w:sz="0" w:space="0" w:color="auto"/>
        <w:right w:val="none" w:sz="0" w:space="0" w:color="auto"/>
      </w:divBdr>
    </w:div>
    <w:div w:id="138353186">
      <w:marLeft w:val="0"/>
      <w:marRight w:val="0"/>
      <w:marTop w:val="0"/>
      <w:marBottom w:val="0"/>
      <w:divBdr>
        <w:top w:val="none" w:sz="0" w:space="0" w:color="auto"/>
        <w:left w:val="none" w:sz="0" w:space="0" w:color="auto"/>
        <w:bottom w:val="none" w:sz="0" w:space="0" w:color="auto"/>
        <w:right w:val="none" w:sz="0" w:space="0" w:color="auto"/>
      </w:divBdr>
    </w:div>
    <w:div w:id="138353187">
      <w:marLeft w:val="0"/>
      <w:marRight w:val="0"/>
      <w:marTop w:val="0"/>
      <w:marBottom w:val="0"/>
      <w:divBdr>
        <w:top w:val="none" w:sz="0" w:space="0" w:color="auto"/>
        <w:left w:val="none" w:sz="0" w:space="0" w:color="auto"/>
        <w:bottom w:val="none" w:sz="0" w:space="0" w:color="auto"/>
        <w:right w:val="none" w:sz="0" w:space="0" w:color="auto"/>
      </w:divBdr>
    </w:div>
    <w:div w:id="138353188">
      <w:marLeft w:val="0"/>
      <w:marRight w:val="0"/>
      <w:marTop w:val="0"/>
      <w:marBottom w:val="0"/>
      <w:divBdr>
        <w:top w:val="none" w:sz="0" w:space="0" w:color="auto"/>
        <w:left w:val="none" w:sz="0" w:space="0" w:color="auto"/>
        <w:bottom w:val="none" w:sz="0" w:space="0" w:color="auto"/>
        <w:right w:val="none" w:sz="0" w:space="0" w:color="auto"/>
      </w:divBdr>
    </w:div>
    <w:div w:id="138353189">
      <w:marLeft w:val="0"/>
      <w:marRight w:val="0"/>
      <w:marTop w:val="0"/>
      <w:marBottom w:val="0"/>
      <w:divBdr>
        <w:top w:val="none" w:sz="0" w:space="0" w:color="auto"/>
        <w:left w:val="none" w:sz="0" w:space="0" w:color="auto"/>
        <w:bottom w:val="none" w:sz="0" w:space="0" w:color="auto"/>
        <w:right w:val="none" w:sz="0" w:space="0" w:color="auto"/>
      </w:divBdr>
    </w:div>
    <w:div w:id="138353190">
      <w:marLeft w:val="0"/>
      <w:marRight w:val="0"/>
      <w:marTop w:val="0"/>
      <w:marBottom w:val="0"/>
      <w:divBdr>
        <w:top w:val="none" w:sz="0" w:space="0" w:color="auto"/>
        <w:left w:val="none" w:sz="0" w:space="0" w:color="auto"/>
        <w:bottom w:val="none" w:sz="0" w:space="0" w:color="auto"/>
        <w:right w:val="none" w:sz="0" w:space="0" w:color="auto"/>
      </w:divBdr>
    </w:div>
    <w:div w:id="138353191">
      <w:marLeft w:val="0"/>
      <w:marRight w:val="0"/>
      <w:marTop w:val="0"/>
      <w:marBottom w:val="0"/>
      <w:divBdr>
        <w:top w:val="none" w:sz="0" w:space="0" w:color="auto"/>
        <w:left w:val="none" w:sz="0" w:space="0" w:color="auto"/>
        <w:bottom w:val="none" w:sz="0" w:space="0" w:color="auto"/>
        <w:right w:val="none" w:sz="0" w:space="0" w:color="auto"/>
      </w:divBdr>
    </w:div>
    <w:div w:id="138353192">
      <w:marLeft w:val="0"/>
      <w:marRight w:val="0"/>
      <w:marTop w:val="0"/>
      <w:marBottom w:val="0"/>
      <w:divBdr>
        <w:top w:val="none" w:sz="0" w:space="0" w:color="auto"/>
        <w:left w:val="none" w:sz="0" w:space="0" w:color="auto"/>
        <w:bottom w:val="none" w:sz="0" w:space="0" w:color="auto"/>
        <w:right w:val="none" w:sz="0" w:space="0" w:color="auto"/>
      </w:divBdr>
    </w:div>
    <w:div w:id="138353193">
      <w:marLeft w:val="0"/>
      <w:marRight w:val="0"/>
      <w:marTop w:val="0"/>
      <w:marBottom w:val="0"/>
      <w:divBdr>
        <w:top w:val="none" w:sz="0" w:space="0" w:color="auto"/>
        <w:left w:val="none" w:sz="0" w:space="0" w:color="auto"/>
        <w:bottom w:val="none" w:sz="0" w:space="0" w:color="auto"/>
        <w:right w:val="none" w:sz="0" w:space="0" w:color="auto"/>
      </w:divBdr>
    </w:div>
    <w:div w:id="138353194">
      <w:marLeft w:val="0"/>
      <w:marRight w:val="0"/>
      <w:marTop w:val="0"/>
      <w:marBottom w:val="0"/>
      <w:divBdr>
        <w:top w:val="none" w:sz="0" w:space="0" w:color="auto"/>
        <w:left w:val="none" w:sz="0" w:space="0" w:color="auto"/>
        <w:bottom w:val="none" w:sz="0" w:space="0" w:color="auto"/>
        <w:right w:val="none" w:sz="0" w:space="0" w:color="auto"/>
      </w:divBdr>
    </w:div>
    <w:div w:id="138353195">
      <w:marLeft w:val="0"/>
      <w:marRight w:val="0"/>
      <w:marTop w:val="0"/>
      <w:marBottom w:val="0"/>
      <w:divBdr>
        <w:top w:val="none" w:sz="0" w:space="0" w:color="auto"/>
        <w:left w:val="none" w:sz="0" w:space="0" w:color="auto"/>
        <w:bottom w:val="none" w:sz="0" w:space="0" w:color="auto"/>
        <w:right w:val="none" w:sz="0" w:space="0" w:color="auto"/>
      </w:divBdr>
    </w:div>
    <w:div w:id="138353196">
      <w:marLeft w:val="0"/>
      <w:marRight w:val="0"/>
      <w:marTop w:val="0"/>
      <w:marBottom w:val="0"/>
      <w:divBdr>
        <w:top w:val="none" w:sz="0" w:space="0" w:color="auto"/>
        <w:left w:val="none" w:sz="0" w:space="0" w:color="auto"/>
        <w:bottom w:val="none" w:sz="0" w:space="0" w:color="auto"/>
        <w:right w:val="none" w:sz="0" w:space="0" w:color="auto"/>
      </w:divBdr>
    </w:div>
    <w:div w:id="138353197">
      <w:marLeft w:val="0"/>
      <w:marRight w:val="0"/>
      <w:marTop w:val="0"/>
      <w:marBottom w:val="0"/>
      <w:divBdr>
        <w:top w:val="none" w:sz="0" w:space="0" w:color="auto"/>
        <w:left w:val="none" w:sz="0" w:space="0" w:color="auto"/>
        <w:bottom w:val="none" w:sz="0" w:space="0" w:color="auto"/>
        <w:right w:val="none" w:sz="0" w:space="0" w:color="auto"/>
      </w:divBdr>
    </w:div>
    <w:div w:id="138353198">
      <w:marLeft w:val="0"/>
      <w:marRight w:val="0"/>
      <w:marTop w:val="0"/>
      <w:marBottom w:val="0"/>
      <w:divBdr>
        <w:top w:val="none" w:sz="0" w:space="0" w:color="auto"/>
        <w:left w:val="none" w:sz="0" w:space="0" w:color="auto"/>
        <w:bottom w:val="none" w:sz="0" w:space="0" w:color="auto"/>
        <w:right w:val="none" w:sz="0" w:space="0" w:color="auto"/>
      </w:divBdr>
    </w:div>
    <w:div w:id="138353199">
      <w:marLeft w:val="0"/>
      <w:marRight w:val="0"/>
      <w:marTop w:val="0"/>
      <w:marBottom w:val="0"/>
      <w:divBdr>
        <w:top w:val="none" w:sz="0" w:space="0" w:color="auto"/>
        <w:left w:val="none" w:sz="0" w:space="0" w:color="auto"/>
        <w:bottom w:val="none" w:sz="0" w:space="0" w:color="auto"/>
        <w:right w:val="none" w:sz="0" w:space="0" w:color="auto"/>
      </w:divBdr>
    </w:div>
    <w:div w:id="138353200">
      <w:marLeft w:val="0"/>
      <w:marRight w:val="0"/>
      <w:marTop w:val="0"/>
      <w:marBottom w:val="0"/>
      <w:divBdr>
        <w:top w:val="none" w:sz="0" w:space="0" w:color="auto"/>
        <w:left w:val="none" w:sz="0" w:space="0" w:color="auto"/>
        <w:bottom w:val="none" w:sz="0" w:space="0" w:color="auto"/>
        <w:right w:val="none" w:sz="0" w:space="0" w:color="auto"/>
      </w:divBdr>
    </w:div>
    <w:div w:id="138353201">
      <w:marLeft w:val="0"/>
      <w:marRight w:val="0"/>
      <w:marTop w:val="0"/>
      <w:marBottom w:val="0"/>
      <w:divBdr>
        <w:top w:val="none" w:sz="0" w:space="0" w:color="auto"/>
        <w:left w:val="none" w:sz="0" w:space="0" w:color="auto"/>
        <w:bottom w:val="none" w:sz="0" w:space="0" w:color="auto"/>
        <w:right w:val="none" w:sz="0" w:space="0" w:color="auto"/>
      </w:divBdr>
    </w:div>
    <w:div w:id="138353202">
      <w:marLeft w:val="0"/>
      <w:marRight w:val="0"/>
      <w:marTop w:val="0"/>
      <w:marBottom w:val="0"/>
      <w:divBdr>
        <w:top w:val="none" w:sz="0" w:space="0" w:color="auto"/>
        <w:left w:val="none" w:sz="0" w:space="0" w:color="auto"/>
        <w:bottom w:val="none" w:sz="0" w:space="0" w:color="auto"/>
        <w:right w:val="none" w:sz="0" w:space="0" w:color="auto"/>
      </w:divBdr>
    </w:div>
    <w:div w:id="138353203">
      <w:marLeft w:val="0"/>
      <w:marRight w:val="0"/>
      <w:marTop w:val="0"/>
      <w:marBottom w:val="0"/>
      <w:divBdr>
        <w:top w:val="none" w:sz="0" w:space="0" w:color="auto"/>
        <w:left w:val="none" w:sz="0" w:space="0" w:color="auto"/>
        <w:bottom w:val="none" w:sz="0" w:space="0" w:color="auto"/>
        <w:right w:val="none" w:sz="0" w:space="0" w:color="auto"/>
      </w:divBdr>
    </w:div>
    <w:div w:id="138353204">
      <w:marLeft w:val="0"/>
      <w:marRight w:val="0"/>
      <w:marTop w:val="0"/>
      <w:marBottom w:val="0"/>
      <w:divBdr>
        <w:top w:val="none" w:sz="0" w:space="0" w:color="auto"/>
        <w:left w:val="none" w:sz="0" w:space="0" w:color="auto"/>
        <w:bottom w:val="none" w:sz="0" w:space="0" w:color="auto"/>
        <w:right w:val="none" w:sz="0" w:space="0" w:color="auto"/>
      </w:divBdr>
    </w:div>
    <w:div w:id="138353205">
      <w:marLeft w:val="0"/>
      <w:marRight w:val="0"/>
      <w:marTop w:val="0"/>
      <w:marBottom w:val="0"/>
      <w:divBdr>
        <w:top w:val="none" w:sz="0" w:space="0" w:color="auto"/>
        <w:left w:val="none" w:sz="0" w:space="0" w:color="auto"/>
        <w:bottom w:val="none" w:sz="0" w:space="0" w:color="auto"/>
        <w:right w:val="none" w:sz="0" w:space="0" w:color="auto"/>
      </w:divBdr>
    </w:div>
    <w:div w:id="138353206">
      <w:marLeft w:val="0"/>
      <w:marRight w:val="0"/>
      <w:marTop w:val="0"/>
      <w:marBottom w:val="0"/>
      <w:divBdr>
        <w:top w:val="none" w:sz="0" w:space="0" w:color="auto"/>
        <w:left w:val="none" w:sz="0" w:space="0" w:color="auto"/>
        <w:bottom w:val="none" w:sz="0" w:space="0" w:color="auto"/>
        <w:right w:val="none" w:sz="0" w:space="0" w:color="auto"/>
      </w:divBdr>
    </w:div>
    <w:div w:id="138353207">
      <w:marLeft w:val="0"/>
      <w:marRight w:val="0"/>
      <w:marTop w:val="0"/>
      <w:marBottom w:val="0"/>
      <w:divBdr>
        <w:top w:val="none" w:sz="0" w:space="0" w:color="auto"/>
        <w:left w:val="none" w:sz="0" w:space="0" w:color="auto"/>
        <w:bottom w:val="none" w:sz="0" w:space="0" w:color="auto"/>
        <w:right w:val="none" w:sz="0" w:space="0" w:color="auto"/>
      </w:divBdr>
    </w:div>
    <w:div w:id="138353208">
      <w:marLeft w:val="0"/>
      <w:marRight w:val="0"/>
      <w:marTop w:val="0"/>
      <w:marBottom w:val="0"/>
      <w:divBdr>
        <w:top w:val="none" w:sz="0" w:space="0" w:color="auto"/>
        <w:left w:val="none" w:sz="0" w:space="0" w:color="auto"/>
        <w:bottom w:val="none" w:sz="0" w:space="0" w:color="auto"/>
        <w:right w:val="none" w:sz="0" w:space="0" w:color="auto"/>
      </w:divBdr>
    </w:div>
    <w:div w:id="138353209">
      <w:marLeft w:val="0"/>
      <w:marRight w:val="0"/>
      <w:marTop w:val="0"/>
      <w:marBottom w:val="0"/>
      <w:divBdr>
        <w:top w:val="none" w:sz="0" w:space="0" w:color="auto"/>
        <w:left w:val="none" w:sz="0" w:space="0" w:color="auto"/>
        <w:bottom w:val="none" w:sz="0" w:space="0" w:color="auto"/>
        <w:right w:val="none" w:sz="0" w:space="0" w:color="auto"/>
      </w:divBdr>
    </w:div>
    <w:div w:id="138353210">
      <w:marLeft w:val="0"/>
      <w:marRight w:val="0"/>
      <w:marTop w:val="0"/>
      <w:marBottom w:val="0"/>
      <w:divBdr>
        <w:top w:val="none" w:sz="0" w:space="0" w:color="auto"/>
        <w:left w:val="none" w:sz="0" w:space="0" w:color="auto"/>
        <w:bottom w:val="none" w:sz="0" w:space="0" w:color="auto"/>
        <w:right w:val="none" w:sz="0" w:space="0" w:color="auto"/>
      </w:divBdr>
    </w:div>
    <w:div w:id="138353211">
      <w:marLeft w:val="0"/>
      <w:marRight w:val="0"/>
      <w:marTop w:val="0"/>
      <w:marBottom w:val="0"/>
      <w:divBdr>
        <w:top w:val="none" w:sz="0" w:space="0" w:color="auto"/>
        <w:left w:val="none" w:sz="0" w:space="0" w:color="auto"/>
        <w:bottom w:val="none" w:sz="0" w:space="0" w:color="auto"/>
        <w:right w:val="none" w:sz="0" w:space="0" w:color="auto"/>
      </w:divBdr>
    </w:div>
    <w:div w:id="138353212">
      <w:marLeft w:val="0"/>
      <w:marRight w:val="0"/>
      <w:marTop w:val="0"/>
      <w:marBottom w:val="0"/>
      <w:divBdr>
        <w:top w:val="none" w:sz="0" w:space="0" w:color="auto"/>
        <w:left w:val="none" w:sz="0" w:space="0" w:color="auto"/>
        <w:bottom w:val="none" w:sz="0" w:space="0" w:color="auto"/>
        <w:right w:val="none" w:sz="0" w:space="0" w:color="auto"/>
      </w:divBdr>
    </w:div>
    <w:div w:id="138353213">
      <w:marLeft w:val="0"/>
      <w:marRight w:val="0"/>
      <w:marTop w:val="0"/>
      <w:marBottom w:val="0"/>
      <w:divBdr>
        <w:top w:val="none" w:sz="0" w:space="0" w:color="auto"/>
        <w:left w:val="none" w:sz="0" w:space="0" w:color="auto"/>
        <w:bottom w:val="none" w:sz="0" w:space="0" w:color="auto"/>
        <w:right w:val="none" w:sz="0" w:space="0" w:color="auto"/>
      </w:divBdr>
    </w:div>
    <w:div w:id="138353214">
      <w:marLeft w:val="0"/>
      <w:marRight w:val="0"/>
      <w:marTop w:val="0"/>
      <w:marBottom w:val="0"/>
      <w:divBdr>
        <w:top w:val="none" w:sz="0" w:space="0" w:color="auto"/>
        <w:left w:val="none" w:sz="0" w:space="0" w:color="auto"/>
        <w:bottom w:val="none" w:sz="0" w:space="0" w:color="auto"/>
        <w:right w:val="none" w:sz="0" w:space="0" w:color="auto"/>
      </w:divBdr>
    </w:div>
    <w:div w:id="138353215">
      <w:marLeft w:val="0"/>
      <w:marRight w:val="0"/>
      <w:marTop w:val="0"/>
      <w:marBottom w:val="0"/>
      <w:divBdr>
        <w:top w:val="none" w:sz="0" w:space="0" w:color="auto"/>
        <w:left w:val="none" w:sz="0" w:space="0" w:color="auto"/>
        <w:bottom w:val="none" w:sz="0" w:space="0" w:color="auto"/>
        <w:right w:val="none" w:sz="0" w:space="0" w:color="auto"/>
      </w:divBdr>
    </w:div>
    <w:div w:id="138353216">
      <w:marLeft w:val="0"/>
      <w:marRight w:val="0"/>
      <w:marTop w:val="0"/>
      <w:marBottom w:val="0"/>
      <w:divBdr>
        <w:top w:val="none" w:sz="0" w:space="0" w:color="auto"/>
        <w:left w:val="none" w:sz="0" w:space="0" w:color="auto"/>
        <w:bottom w:val="none" w:sz="0" w:space="0" w:color="auto"/>
        <w:right w:val="none" w:sz="0" w:space="0" w:color="auto"/>
      </w:divBdr>
    </w:div>
    <w:div w:id="138353217">
      <w:marLeft w:val="0"/>
      <w:marRight w:val="0"/>
      <w:marTop w:val="0"/>
      <w:marBottom w:val="0"/>
      <w:divBdr>
        <w:top w:val="none" w:sz="0" w:space="0" w:color="auto"/>
        <w:left w:val="none" w:sz="0" w:space="0" w:color="auto"/>
        <w:bottom w:val="none" w:sz="0" w:space="0" w:color="auto"/>
        <w:right w:val="none" w:sz="0" w:space="0" w:color="auto"/>
      </w:divBdr>
    </w:div>
    <w:div w:id="138353218">
      <w:marLeft w:val="0"/>
      <w:marRight w:val="0"/>
      <w:marTop w:val="0"/>
      <w:marBottom w:val="0"/>
      <w:divBdr>
        <w:top w:val="none" w:sz="0" w:space="0" w:color="auto"/>
        <w:left w:val="none" w:sz="0" w:space="0" w:color="auto"/>
        <w:bottom w:val="none" w:sz="0" w:space="0" w:color="auto"/>
        <w:right w:val="none" w:sz="0" w:space="0" w:color="auto"/>
      </w:divBdr>
    </w:div>
    <w:div w:id="138353219">
      <w:marLeft w:val="0"/>
      <w:marRight w:val="0"/>
      <w:marTop w:val="0"/>
      <w:marBottom w:val="0"/>
      <w:divBdr>
        <w:top w:val="none" w:sz="0" w:space="0" w:color="auto"/>
        <w:left w:val="none" w:sz="0" w:space="0" w:color="auto"/>
        <w:bottom w:val="none" w:sz="0" w:space="0" w:color="auto"/>
        <w:right w:val="none" w:sz="0" w:space="0" w:color="auto"/>
      </w:divBdr>
    </w:div>
    <w:div w:id="138353220">
      <w:marLeft w:val="0"/>
      <w:marRight w:val="0"/>
      <w:marTop w:val="0"/>
      <w:marBottom w:val="0"/>
      <w:divBdr>
        <w:top w:val="none" w:sz="0" w:space="0" w:color="auto"/>
        <w:left w:val="none" w:sz="0" w:space="0" w:color="auto"/>
        <w:bottom w:val="none" w:sz="0" w:space="0" w:color="auto"/>
        <w:right w:val="none" w:sz="0" w:space="0" w:color="auto"/>
      </w:divBdr>
    </w:div>
    <w:div w:id="138353221">
      <w:marLeft w:val="0"/>
      <w:marRight w:val="0"/>
      <w:marTop w:val="0"/>
      <w:marBottom w:val="0"/>
      <w:divBdr>
        <w:top w:val="none" w:sz="0" w:space="0" w:color="auto"/>
        <w:left w:val="none" w:sz="0" w:space="0" w:color="auto"/>
        <w:bottom w:val="none" w:sz="0" w:space="0" w:color="auto"/>
        <w:right w:val="none" w:sz="0" w:space="0" w:color="auto"/>
      </w:divBdr>
    </w:div>
    <w:div w:id="138353222">
      <w:marLeft w:val="0"/>
      <w:marRight w:val="0"/>
      <w:marTop w:val="0"/>
      <w:marBottom w:val="0"/>
      <w:divBdr>
        <w:top w:val="none" w:sz="0" w:space="0" w:color="auto"/>
        <w:left w:val="none" w:sz="0" w:space="0" w:color="auto"/>
        <w:bottom w:val="none" w:sz="0" w:space="0" w:color="auto"/>
        <w:right w:val="none" w:sz="0" w:space="0" w:color="auto"/>
      </w:divBdr>
    </w:div>
    <w:div w:id="138353223">
      <w:marLeft w:val="0"/>
      <w:marRight w:val="0"/>
      <w:marTop w:val="0"/>
      <w:marBottom w:val="0"/>
      <w:divBdr>
        <w:top w:val="none" w:sz="0" w:space="0" w:color="auto"/>
        <w:left w:val="none" w:sz="0" w:space="0" w:color="auto"/>
        <w:bottom w:val="none" w:sz="0" w:space="0" w:color="auto"/>
        <w:right w:val="none" w:sz="0" w:space="0" w:color="auto"/>
      </w:divBdr>
    </w:div>
    <w:div w:id="138353224">
      <w:marLeft w:val="0"/>
      <w:marRight w:val="0"/>
      <w:marTop w:val="0"/>
      <w:marBottom w:val="0"/>
      <w:divBdr>
        <w:top w:val="none" w:sz="0" w:space="0" w:color="auto"/>
        <w:left w:val="none" w:sz="0" w:space="0" w:color="auto"/>
        <w:bottom w:val="none" w:sz="0" w:space="0" w:color="auto"/>
        <w:right w:val="none" w:sz="0" w:space="0" w:color="auto"/>
      </w:divBdr>
    </w:div>
    <w:div w:id="138353225">
      <w:marLeft w:val="0"/>
      <w:marRight w:val="0"/>
      <w:marTop w:val="0"/>
      <w:marBottom w:val="0"/>
      <w:divBdr>
        <w:top w:val="none" w:sz="0" w:space="0" w:color="auto"/>
        <w:left w:val="none" w:sz="0" w:space="0" w:color="auto"/>
        <w:bottom w:val="none" w:sz="0" w:space="0" w:color="auto"/>
        <w:right w:val="none" w:sz="0" w:space="0" w:color="auto"/>
      </w:divBdr>
    </w:div>
    <w:div w:id="138353226">
      <w:marLeft w:val="0"/>
      <w:marRight w:val="0"/>
      <w:marTop w:val="0"/>
      <w:marBottom w:val="0"/>
      <w:divBdr>
        <w:top w:val="none" w:sz="0" w:space="0" w:color="auto"/>
        <w:left w:val="none" w:sz="0" w:space="0" w:color="auto"/>
        <w:bottom w:val="none" w:sz="0" w:space="0" w:color="auto"/>
        <w:right w:val="none" w:sz="0" w:space="0" w:color="auto"/>
      </w:divBdr>
    </w:div>
    <w:div w:id="138353227">
      <w:marLeft w:val="0"/>
      <w:marRight w:val="0"/>
      <w:marTop w:val="0"/>
      <w:marBottom w:val="0"/>
      <w:divBdr>
        <w:top w:val="none" w:sz="0" w:space="0" w:color="auto"/>
        <w:left w:val="none" w:sz="0" w:space="0" w:color="auto"/>
        <w:bottom w:val="none" w:sz="0" w:space="0" w:color="auto"/>
        <w:right w:val="none" w:sz="0" w:space="0" w:color="auto"/>
      </w:divBdr>
    </w:div>
    <w:div w:id="138353228">
      <w:marLeft w:val="0"/>
      <w:marRight w:val="0"/>
      <w:marTop w:val="0"/>
      <w:marBottom w:val="0"/>
      <w:divBdr>
        <w:top w:val="none" w:sz="0" w:space="0" w:color="auto"/>
        <w:left w:val="none" w:sz="0" w:space="0" w:color="auto"/>
        <w:bottom w:val="none" w:sz="0" w:space="0" w:color="auto"/>
        <w:right w:val="none" w:sz="0" w:space="0" w:color="auto"/>
      </w:divBdr>
    </w:div>
    <w:div w:id="138353229">
      <w:marLeft w:val="0"/>
      <w:marRight w:val="0"/>
      <w:marTop w:val="0"/>
      <w:marBottom w:val="0"/>
      <w:divBdr>
        <w:top w:val="none" w:sz="0" w:space="0" w:color="auto"/>
        <w:left w:val="none" w:sz="0" w:space="0" w:color="auto"/>
        <w:bottom w:val="none" w:sz="0" w:space="0" w:color="auto"/>
        <w:right w:val="none" w:sz="0" w:space="0" w:color="auto"/>
      </w:divBdr>
    </w:div>
    <w:div w:id="138353230">
      <w:marLeft w:val="0"/>
      <w:marRight w:val="0"/>
      <w:marTop w:val="0"/>
      <w:marBottom w:val="0"/>
      <w:divBdr>
        <w:top w:val="none" w:sz="0" w:space="0" w:color="auto"/>
        <w:left w:val="none" w:sz="0" w:space="0" w:color="auto"/>
        <w:bottom w:val="none" w:sz="0" w:space="0" w:color="auto"/>
        <w:right w:val="none" w:sz="0" w:space="0" w:color="auto"/>
      </w:divBdr>
    </w:div>
    <w:div w:id="138353231">
      <w:marLeft w:val="0"/>
      <w:marRight w:val="0"/>
      <w:marTop w:val="0"/>
      <w:marBottom w:val="0"/>
      <w:divBdr>
        <w:top w:val="none" w:sz="0" w:space="0" w:color="auto"/>
        <w:left w:val="none" w:sz="0" w:space="0" w:color="auto"/>
        <w:bottom w:val="none" w:sz="0" w:space="0" w:color="auto"/>
        <w:right w:val="none" w:sz="0" w:space="0" w:color="auto"/>
      </w:divBdr>
    </w:div>
    <w:div w:id="138353232">
      <w:marLeft w:val="0"/>
      <w:marRight w:val="0"/>
      <w:marTop w:val="0"/>
      <w:marBottom w:val="0"/>
      <w:divBdr>
        <w:top w:val="none" w:sz="0" w:space="0" w:color="auto"/>
        <w:left w:val="none" w:sz="0" w:space="0" w:color="auto"/>
        <w:bottom w:val="none" w:sz="0" w:space="0" w:color="auto"/>
        <w:right w:val="none" w:sz="0" w:space="0" w:color="auto"/>
      </w:divBdr>
    </w:div>
    <w:div w:id="138353233">
      <w:marLeft w:val="0"/>
      <w:marRight w:val="0"/>
      <w:marTop w:val="0"/>
      <w:marBottom w:val="0"/>
      <w:divBdr>
        <w:top w:val="none" w:sz="0" w:space="0" w:color="auto"/>
        <w:left w:val="none" w:sz="0" w:space="0" w:color="auto"/>
        <w:bottom w:val="none" w:sz="0" w:space="0" w:color="auto"/>
        <w:right w:val="none" w:sz="0" w:space="0" w:color="auto"/>
      </w:divBdr>
    </w:div>
    <w:div w:id="138353234">
      <w:marLeft w:val="0"/>
      <w:marRight w:val="0"/>
      <w:marTop w:val="0"/>
      <w:marBottom w:val="0"/>
      <w:divBdr>
        <w:top w:val="none" w:sz="0" w:space="0" w:color="auto"/>
        <w:left w:val="none" w:sz="0" w:space="0" w:color="auto"/>
        <w:bottom w:val="none" w:sz="0" w:space="0" w:color="auto"/>
        <w:right w:val="none" w:sz="0" w:space="0" w:color="auto"/>
      </w:divBdr>
    </w:div>
    <w:div w:id="138353235">
      <w:marLeft w:val="0"/>
      <w:marRight w:val="0"/>
      <w:marTop w:val="0"/>
      <w:marBottom w:val="0"/>
      <w:divBdr>
        <w:top w:val="none" w:sz="0" w:space="0" w:color="auto"/>
        <w:left w:val="none" w:sz="0" w:space="0" w:color="auto"/>
        <w:bottom w:val="none" w:sz="0" w:space="0" w:color="auto"/>
        <w:right w:val="none" w:sz="0" w:space="0" w:color="auto"/>
      </w:divBdr>
    </w:div>
    <w:div w:id="138353236">
      <w:marLeft w:val="0"/>
      <w:marRight w:val="0"/>
      <w:marTop w:val="0"/>
      <w:marBottom w:val="0"/>
      <w:divBdr>
        <w:top w:val="none" w:sz="0" w:space="0" w:color="auto"/>
        <w:left w:val="none" w:sz="0" w:space="0" w:color="auto"/>
        <w:bottom w:val="none" w:sz="0" w:space="0" w:color="auto"/>
        <w:right w:val="none" w:sz="0" w:space="0" w:color="auto"/>
      </w:divBdr>
    </w:div>
    <w:div w:id="138353237">
      <w:marLeft w:val="0"/>
      <w:marRight w:val="0"/>
      <w:marTop w:val="0"/>
      <w:marBottom w:val="0"/>
      <w:divBdr>
        <w:top w:val="none" w:sz="0" w:space="0" w:color="auto"/>
        <w:left w:val="none" w:sz="0" w:space="0" w:color="auto"/>
        <w:bottom w:val="none" w:sz="0" w:space="0" w:color="auto"/>
        <w:right w:val="none" w:sz="0" w:space="0" w:color="auto"/>
      </w:divBdr>
    </w:div>
    <w:div w:id="138353238">
      <w:marLeft w:val="0"/>
      <w:marRight w:val="0"/>
      <w:marTop w:val="0"/>
      <w:marBottom w:val="0"/>
      <w:divBdr>
        <w:top w:val="none" w:sz="0" w:space="0" w:color="auto"/>
        <w:left w:val="none" w:sz="0" w:space="0" w:color="auto"/>
        <w:bottom w:val="none" w:sz="0" w:space="0" w:color="auto"/>
        <w:right w:val="none" w:sz="0" w:space="0" w:color="auto"/>
      </w:divBdr>
    </w:div>
    <w:div w:id="138353239">
      <w:marLeft w:val="0"/>
      <w:marRight w:val="0"/>
      <w:marTop w:val="0"/>
      <w:marBottom w:val="0"/>
      <w:divBdr>
        <w:top w:val="none" w:sz="0" w:space="0" w:color="auto"/>
        <w:left w:val="none" w:sz="0" w:space="0" w:color="auto"/>
        <w:bottom w:val="none" w:sz="0" w:space="0" w:color="auto"/>
        <w:right w:val="none" w:sz="0" w:space="0" w:color="auto"/>
      </w:divBdr>
    </w:div>
    <w:div w:id="138353240">
      <w:marLeft w:val="0"/>
      <w:marRight w:val="0"/>
      <w:marTop w:val="0"/>
      <w:marBottom w:val="0"/>
      <w:divBdr>
        <w:top w:val="none" w:sz="0" w:space="0" w:color="auto"/>
        <w:left w:val="none" w:sz="0" w:space="0" w:color="auto"/>
        <w:bottom w:val="none" w:sz="0" w:space="0" w:color="auto"/>
        <w:right w:val="none" w:sz="0" w:space="0" w:color="auto"/>
      </w:divBdr>
    </w:div>
    <w:div w:id="138353241">
      <w:marLeft w:val="0"/>
      <w:marRight w:val="0"/>
      <w:marTop w:val="0"/>
      <w:marBottom w:val="0"/>
      <w:divBdr>
        <w:top w:val="none" w:sz="0" w:space="0" w:color="auto"/>
        <w:left w:val="none" w:sz="0" w:space="0" w:color="auto"/>
        <w:bottom w:val="none" w:sz="0" w:space="0" w:color="auto"/>
        <w:right w:val="none" w:sz="0" w:space="0" w:color="auto"/>
      </w:divBdr>
    </w:div>
    <w:div w:id="138353242">
      <w:marLeft w:val="0"/>
      <w:marRight w:val="0"/>
      <w:marTop w:val="0"/>
      <w:marBottom w:val="0"/>
      <w:divBdr>
        <w:top w:val="none" w:sz="0" w:space="0" w:color="auto"/>
        <w:left w:val="none" w:sz="0" w:space="0" w:color="auto"/>
        <w:bottom w:val="none" w:sz="0" w:space="0" w:color="auto"/>
        <w:right w:val="none" w:sz="0" w:space="0" w:color="auto"/>
      </w:divBdr>
    </w:div>
    <w:div w:id="138353243">
      <w:marLeft w:val="0"/>
      <w:marRight w:val="0"/>
      <w:marTop w:val="0"/>
      <w:marBottom w:val="0"/>
      <w:divBdr>
        <w:top w:val="none" w:sz="0" w:space="0" w:color="auto"/>
        <w:left w:val="none" w:sz="0" w:space="0" w:color="auto"/>
        <w:bottom w:val="none" w:sz="0" w:space="0" w:color="auto"/>
        <w:right w:val="none" w:sz="0" w:space="0" w:color="auto"/>
      </w:divBdr>
    </w:div>
    <w:div w:id="138353244">
      <w:marLeft w:val="0"/>
      <w:marRight w:val="0"/>
      <w:marTop w:val="0"/>
      <w:marBottom w:val="0"/>
      <w:divBdr>
        <w:top w:val="none" w:sz="0" w:space="0" w:color="auto"/>
        <w:left w:val="none" w:sz="0" w:space="0" w:color="auto"/>
        <w:bottom w:val="none" w:sz="0" w:space="0" w:color="auto"/>
        <w:right w:val="none" w:sz="0" w:space="0" w:color="auto"/>
      </w:divBdr>
    </w:div>
    <w:div w:id="138353245">
      <w:marLeft w:val="0"/>
      <w:marRight w:val="0"/>
      <w:marTop w:val="0"/>
      <w:marBottom w:val="0"/>
      <w:divBdr>
        <w:top w:val="none" w:sz="0" w:space="0" w:color="auto"/>
        <w:left w:val="none" w:sz="0" w:space="0" w:color="auto"/>
        <w:bottom w:val="none" w:sz="0" w:space="0" w:color="auto"/>
        <w:right w:val="none" w:sz="0" w:space="0" w:color="auto"/>
      </w:divBdr>
    </w:div>
    <w:div w:id="138353246">
      <w:marLeft w:val="0"/>
      <w:marRight w:val="0"/>
      <w:marTop w:val="0"/>
      <w:marBottom w:val="0"/>
      <w:divBdr>
        <w:top w:val="none" w:sz="0" w:space="0" w:color="auto"/>
        <w:left w:val="none" w:sz="0" w:space="0" w:color="auto"/>
        <w:bottom w:val="none" w:sz="0" w:space="0" w:color="auto"/>
        <w:right w:val="none" w:sz="0" w:space="0" w:color="auto"/>
      </w:divBdr>
    </w:div>
    <w:div w:id="138353247">
      <w:marLeft w:val="0"/>
      <w:marRight w:val="0"/>
      <w:marTop w:val="0"/>
      <w:marBottom w:val="0"/>
      <w:divBdr>
        <w:top w:val="none" w:sz="0" w:space="0" w:color="auto"/>
        <w:left w:val="none" w:sz="0" w:space="0" w:color="auto"/>
        <w:bottom w:val="none" w:sz="0" w:space="0" w:color="auto"/>
        <w:right w:val="none" w:sz="0" w:space="0" w:color="auto"/>
      </w:divBdr>
    </w:div>
    <w:div w:id="138353248">
      <w:marLeft w:val="0"/>
      <w:marRight w:val="0"/>
      <w:marTop w:val="0"/>
      <w:marBottom w:val="0"/>
      <w:divBdr>
        <w:top w:val="none" w:sz="0" w:space="0" w:color="auto"/>
        <w:left w:val="none" w:sz="0" w:space="0" w:color="auto"/>
        <w:bottom w:val="none" w:sz="0" w:space="0" w:color="auto"/>
        <w:right w:val="none" w:sz="0" w:space="0" w:color="auto"/>
      </w:divBdr>
    </w:div>
    <w:div w:id="138353249">
      <w:marLeft w:val="0"/>
      <w:marRight w:val="0"/>
      <w:marTop w:val="0"/>
      <w:marBottom w:val="0"/>
      <w:divBdr>
        <w:top w:val="none" w:sz="0" w:space="0" w:color="auto"/>
        <w:left w:val="none" w:sz="0" w:space="0" w:color="auto"/>
        <w:bottom w:val="none" w:sz="0" w:space="0" w:color="auto"/>
        <w:right w:val="none" w:sz="0" w:space="0" w:color="auto"/>
      </w:divBdr>
    </w:div>
    <w:div w:id="138353250">
      <w:marLeft w:val="0"/>
      <w:marRight w:val="0"/>
      <w:marTop w:val="0"/>
      <w:marBottom w:val="0"/>
      <w:divBdr>
        <w:top w:val="none" w:sz="0" w:space="0" w:color="auto"/>
        <w:left w:val="none" w:sz="0" w:space="0" w:color="auto"/>
        <w:bottom w:val="none" w:sz="0" w:space="0" w:color="auto"/>
        <w:right w:val="none" w:sz="0" w:space="0" w:color="auto"/>
      </w:divBdr>
    </w:div>
    <w:div w:id="138353251">
      <w:marLeft w:val="0"/>
      <w:marRight w:val="0"/>
      <w:marTop w:val="0"/>
      <w:marBottom w:val="0"/>
      <w:divBdr>
        <w:top w:val="none" w:sz="0" w:space="0" w:color="auto"/>
        <w:left w:val="none" w:sz="0" w:space="0" w:color="auto"/>
        <w:bottom w:val="none" w:sz="0" w:space="0" w:color="auto"/>
        <w:right w:val="none" w:sz="0" w:space="0" w:color="auto"/>
      </w:divBdr>
    </w:div>
    <w:div w:id="138353252">
      <w:marLeft w:val="0"/>
      <w:marRight w:val="0"/>
      <w:marTop w:val="0"/>
      <w:marBottom w:val="0"/>
      <w:divBdr>
        <w:top w:val="none" w:sz="0" w:space="0" w:color="auto"/>
        <w:left w:val="none" w:sz="0" w:space="0" w:color="auto"/>
        <w:bottom w:val="none" w:sz="0" w:space="0" w:color="auto"/>
        <w:right w:val="none" w:sz="0" w:space="0" w:color="auto"/>
      </w:divBdr>
    </w:div>
    <w:div w:id="138353253">
      <w:marLeft w:val="0"/>
      <w:marRight w:val="0"/>
      <w:marTop w:val="0"/>
      <w:marBottom w:val="0"/>
      <w:divBdr>
        <w:top w:val="none" w:sz="0" w:space="0" w:color="auto"/>
        <w:left w:val="none" w:sz="0" w:space="0" w:color="auto"/>
        <w:bottom w:val="none" w:sz="0" w:space="0" w:color="auto"/>
        <w:right w:val="none" w:sz="0" w:space="0" w:color="auto"/>
      </w:divBdr>
    </w:div>
    <w:div w:id="138353254">
      <w:marLeft w:val="0"/>
      <w:marRight w:val="0"/>
      <w:marTop w:val="0"/>
      <w:marBottom w:val="0"/>
      <w:divBdr>
        <w:top w:val="none" w:sz="0" w:space="0" w:color="auto"/>
        <w:left w:val="none" w:sz="0" w:space="0" w:color="auto"/>
        <w:bottom w:val="none" w:sz="0" w:space="0" w:color="auto"/>
        <w:right w:val="none" w:sz="0" w:space="0" w:color="auto"/>
      </w:divBdr>
    </w:div>
    <w:div w:id="138353255">
      <w:marLeft w:val="0"/>
      <w:marRight w:val="0"/>
      <w:marTop w:val="0"/>
      <w:marBottom w:val="0"/>
      <w:divBdr>
        <w:top w:val="none" w:sz="0" w:space="0" w:color="auto"/>
        <w:left w:val="none" w:sz="0" w:space="0" w:color="auto"/>
        <w:bottom w:val="none" w:sz="0" w:space="0" w:color="auto"/>
        <w:right w:val="none" w:sz="0" w:space="0" w:color="auto"/>
      </w:divBdr>
    </w:div>
    <w:div w:id="138353256">
      <w:marLeft w:val="0"/>
      <w:marRight w:val="0"/>
      <w:marTop w:val="0"/>
      <w:marBottom w:val="0"/>
      <w:divBdr>
        <w:top w:val="none" w:sz="0" w:space="0" w:color="auto"/>
        <w:left w:val="none" w:sz="0" w:space="0" w:color="auto"/>
        <w:bottom w:val="none" w:sz="0" w:space="0" w:color="auto"/>
        <w:right w:val="none" w:sz="0" w:space="0" w:color="auto"/>
      </w:divBdr>
    </w:div>
    <w:div w:id="138353257">
      <w:marLeft w:val="0"/>
      <w:marRight w:val="0"/>
      <w:marTop w:val="0"/>
      <w:marBottom w:val="0"/>
      <w:divBdr>
        <w:top w:val="none" w:sz="0" w:space="0" w:color="auto"/>
        <w:left w:val="none" w:sz="0" w:space="0" w:color="auto"/>
        <w:bottom w:val="none" w:sz="0" w:space="0" w:color="auto"/>
        <w:right w:val="none" w:sz="0" w:space="0" w:color="auto"/>
      </w:divBdr>
    </w:div>
    <w:div w:id="138353258">
      <w:marLeft w:val="0"/>
      <w:marRight w:val="0"/>
      <w:marTop w:val="0"/>
      <w:marBottom w:val="0"/>
      <w:divBdr>
        <w:top w:val="none" w:sz="0" w:space="0" w:color="auto"/>
        <w:left w:val="none" w:sz="0" w:space="0" w:color="auto"/>
        <w:bottom w:val="none" w:sz="0" w:space="0" w:color="auto"/>
        <w:right w:val="none" w:sz="0" w:space="0" w:color="auto"/>
      </w:divBdr>
    </w:div>
    <w:div w:id="138353259">
      <w:marLeft w:val="0"/>
      <w:marRight w:val="0"/>
      <w:marTop w:val="0"/>
      <w:marBottom w:val="0"/>
      <w:divBdr>
        <w:top w:val="none" w:sz="0" w:space="0" w:color="auto"/>
        <w:left w:val="none" w:sz="0" w:space="0" w:color="auto"/>
        <w:bottom w:val="none" w:sz="0" w:space="0" w:color="auto"/>
        <w:right w:val="none" w:sz="0" w:space="0" w:color="auto"/>
      </w:divBdr>
    </w:div>
    <w:div w:id="138353260">
      <w:marLeft w:val="0"/>
      <w:marRight w:val="0"/>
      <w:marTop w:val="0"/>
      <w:marBottom w:val="0"/>
      <w:divBdr>
        <w:top w:val="none" w:sz="0" w:space="0" w:color="auto"/>
        <w:left w:val="none" w:sz="0" w:space="0" w:color="auto"/>
        <w:bottom w:val="none" w:sz="0" w:space="0" w:color="auto"/>
        <w:right w:val="none" w:sz="0" w:space="0" w:color="auto"/>
      </w:divBdr>
    </w:div>
    <w:div w:id="138353261">
      <w:marLeft w:val="0"/>
      <w:marRight w:val="0"/>
      <w:marTop w:val="0"/>
      <w:marBottom w:val="0"/>
      <w:divBdr>
        <w:top w:val="none" w:sz="0" w:space="0" w:color="auto"/>
        <w:left w:val="none" w:sz="0" w:space="0" w:color="auto"/>
        <w:bottom w:val="none" w:sz="0" w:space="0" w:color="auto"/>
        <w:right w:val="none" w:sz="0" w:space="0" w:color="auto"/>
      </w:divBdr>
    </w:div>
    <w:div w:id="138353262">
      <w:marLeft w:val="0"/>
      <w:marRight w:val="0"/>
      <w:marTop w:val="0"/>
      <w:marBottom w:val="0"/>
      <w:divBdr>
        <w:top w:val="none" w:sz="0" w:space="0" w:color="auto"/>
        <w:left w:val="none" w:sz="0" w:space="0" w:color="auto"/>
        <w:bottom w:val="none" w:sz="0" w:space="0" w:color="auto"/>
        <w:right w:val="none" w:sz="0" w:space="0" w:color="auto"/>
      </w:divBdr>
    </w:div>
    <w:div w:id="138353263">
      <w:marLeft w:val="0"/>
      <w:marRight w:val="0"/>
      <w:marTop w:val="0"/>
      <w:marBottom w:val="0"/>
      <w:divBdr>
        <w:top w:val="none" w:sz="0" w:space="0" w:color="auto"/>
        <w:left w:val="none" w:sz="0" w:space="0" w:color="auto"/>
        <w:bottom w:val="none" w:sz="0" w:space="0" w:color="auto"/>
        <w:right w:val="none" w:sz="0" w:space="0" w:color="auto"/>
      </w:divBdr>
    </w:div>
    <w:div w:id="138353264">
      <w:marLeft w:val="0"/>
      <w:marRight w:val="0"/>
      <w:marTop w:val="0"/>
      <w:marBottom w:val="0"/>
      <w:divBdr>
        <w:top w:val="none" w:sz="0" w:space="0" w:color="auto"/>
        <w:left w:val="none" w:sz="0" w:space="0" w:color="auto"/>
        <w:bottom w:val="none" w:sz="0" w:space="0" w:color="auto"/>
        <w:right w:val="none" w:sz="0" w:space="0" w:color="auto"/>
      </w:divBdr>
    </w:div>
    <w:div w:id="138353265">
      <w:marLeft w:val="0"/>
      <w:marRight w:val="0"/>
      <w:marTop w:val="0"/>
      <w:marBottom w:val="0"/>
      <w:divBdr>
        <w:top w:val="none" w:sz="0" w:space="0" w:color="auto"/>
        <w:left w:val="none" w:sz="0" w:space="0" w:color="auto"/>
        <w:bottom w:val="none" w:sz="0" w:space="0" w:color="auto"/>
        <w:right w:val="none" w:sz="0" w:space="0" w:color="auto"/>
      </w:divBdr>
    </w:div>
    <w:div w:id="138353266">
      <w:marLeft w:val="0"/>
      <w:marRight w:val="0"/>
      <w:marTop w:val="0"/>
      <w:marBottom w:val="0"/>
      <w:divBdr>
        <w:top w:val="none" w:sz="0" w:space="0" w:color="auto"/>
        <w:left w:val="none" w:sz="0" w:space="0" w:color="auto"/>
        <w:bottom w:val="none" w:sz="0" w:space="0" w:color="auto"/>
        <w:right w:val="none" w:sz="0" w:space="0" w:color="auto"/>
      </w:divBdr>
    </w:div>
    <w:div w:id="138353267">
      <w:marLeft w:val="0"/>
      <w:marRight w:val="0"/>
      <w:marTop w:val="0"/>
      <w:marBottom w:val="0"/>
      <w:divBdr>
        <w:top w:val="none" w:sz="0" w:space="0" w:color="auto"/>
        <w:left w:val="none" w:sz="0" w:space="0" w:color="auto"/>
        <w:bottom w:val="none" w:sz="0" w:space="0" w:color="auto"/>
        <w:right w:val="none" w:sz="0" w:space="0" w:color="auto"/>
      </w:divBdr>
    </w:div>
    <w:div w:id="138353268">
      <w:marLeft w:val="0"/>
      <w:marRight w:val="0"/>
      <w:marTop w:val="0"/>
      <w:marBottom w:val="0"/>
      <w:divBdr>
        <w:top w:val="none" w:sz="0" w:space="0" w:color="auto"/>
        <w:left w:val="none" w:sz="0" w:space="0" w:color="auto"/>
        <w:bottom w:val="none" w:sz="0" w:space="0" w:color="auto"/>
        <w:right w:val="none" w:sz="0" w:space="0" w:color="auto"/>
      </w:divBdr>
    </w:div>
    <w:div w:id="138353269">
      <w:marLeft w:val="0"/>
      <w:marRight w:val="0"/>
      <w:marTop w:val="0"/>
      <w:marBottom w:val="0"/>
      <w:divBdr>
        <w:top w:val="none" w:sz="0" w:space="0" w:color="auto"/>
        <w:left w:val="none" w:sz="0" w:space="0" w:color="auto"/>
        <w:bottom w:val="none" w:sz="0" w:space="0" w:color="auto"/>
        <w:right w:val="none" w:sz="0" w:space="0" w:color="auto"/>
      </w:divBdr>
    </w:div>
    <w:div w:id="138353270">
      <w:marLeft w:val="0"/>
      <w:marRight w:val="0"/>
      <w:marTop w:val="0"/>
      <w:marBottom w:val="0"/>
      <w:divBdr>
        <w:top w:val="none" w:sz="0" w:space="0" w:color="auto"/>
        <w:left w:val="none" w:sz="0" w:space="0" w:color="auto"/>
        <w:bottom w:val="none" w:sz="0" w:space="0" w:color="auto"/>
        <w:right w:val="none" w:sz="0" w:space="0" w:color="auto"/>
      </w:divBdr>
    </w:div>
    <w:div w:id="138353271">
      <w:marLeft w:val="0"/>
      <w:marRight w:val="0"/>
      <w:marTop w:val="0"/>
      <w:marBottom w:val="0"/>
      <w:divBdr>
        <w:top w:val="none" w:sz="0" w:space="0" w:color="auto"/>
        <w:left w:val="none" w:sz="0" w:space="0" w:color="auto"/>
        <w:bottom w:val="none" w:sz="0" w:space="0" w:color="auto"/>
        <w:right w:val="none" w:sz="0" w:space="0" w:color="auto"/>
      </w:divBdr>
    </w:div>
    <w:div w:id="138353272">
      <w:marLeft w:val="0"/>
      <w:marRight w:val="0"/>
      <w:marTop w:val="0"/>
      <w:marBottom w:val="0"/>
      <w:divBdr>
        <w:top w:val="none" w:sz="0" w:space="0" w:color="auto"/>
        <w:left w:val="none" w:sz="0" w:space="0" w:color="auto"/>
        <w:bottom w:val="none" w:sz="0" w:space="0" w:color="auto"/>
        <w:right w:val="none" w:sz="0" w:space="0" w:color="auto"/>
      </w:divBdr>
    </w:div>
    <w:div w:id="138353273">
      <w:marLeft w:val="0"/>
      <w:marRight w:val="0"/>
      <w:marTop w:val="0"/>
      <w:marBottom w:val="0"/>
      <w:divBdr>
        <w:top w:val="none" w:sz="0" w:space="0" w:color="auto"/>
        <w:left w:val="none" w:sz="0" w:space="0" w:color="auto"/>
        <w:bottom w:val="none" w:sz="0" w:space="0" w:color="auto"/>
        <w:right w:val="none" w:sz="0" w:space="0" w:color="auto"/>
      </w:divBdr>
    </w:div>
    <w:div w:id="138353274">
      <w:marLeft w:val="0"/>
      <w:marRight w:val="0"/>
      <w:marTop w:val="0"/>
      <w:marBottom w:val="0"/>
      <w:divBdr>
        <w:top w:val="none" w:sz="0" w:space="0" w:color="auto"/>
        <w:left w:val="none" w:sz="0" w:space="0" w:color="auto"/>
        <w:bottom w:val="none" w:sz="0" w:space="0" w:color="auto"/>
        <w:right w:val="none" w:sz="0" w:space="0" w:color="auto"/>
      </w:divBdr>
    </w:div>
    <w:div w:id="138353275">
      <w:marLeft w:val="0"/>
      <w:marRight w:val="0"/>
      <w:marTop w:val="0"/>
      <w:marBottom w:val="0"/>
      <w:divBdr>
        <w:top w:val="none" w:sz="0" w:space="0" w:color="auto"/>
        <w:left w:val="none" w:sz="0" w:space="0" w:color="auto"/>
        <w:bottom w:val="none" w:sz="0" w:space="0" w:color="auto"/>
        <w:right w:val="none" w:sz="0" w:space="0" w:color="auto"/>
      </w:divBdr>
    </w:div>
    <w:div w:id="138353276">
      <w:marLeft w:val="0"/>
      <w:marRight w:val="0"/>
      <w:marTop w:val="0"/>
      <w:marBottom w:val="0"/>
      <w:divBdr>
        <w:top w:val="none" w:sz="0" w:space="0" w:color="auto"/>
        <w:left w:val="none" w:sz="0" w:space="0" w:color="auto"/>
        <w:bottom w:val="none" w:sz="0" w:space="0" w:color="auto"/>
        <w:right w:val="none" w:sz="0" w:space="0" w:color="auto"/>
      </w:divBdr>
    </w:div>
    <w:div w:id="138353277">
      <w:marLeft w:val="0"/>
      <w:marRight w:val="0"/>
      <w:marTop w:val="0"/>
      <w:marBottom w:val="0"/>
      <w:divBdr>
        <w:top w:val="none" w:sz="0" w:space="0" w:color="auto"/>
        <w:left w:val="none" w:sz="0" w:space="0" w:color="auto"/>
        <w:bottom w:val="none" w:sz="0" w:space="0" w:color="auto"/>
        <w:right w:val="none" w:sz="0" w:space="0" w:color="auto"/>
      </w:divBdr>
    </w:div>
    <w:div w:id="138353278">
      <w:marLeft w:val="0"/>
      <w:marRight w:val="0"/>
      <w:marTop w:val="0"/>
      <w:marBottom w:val="0"/>
      <w:divBdr>
        <w:top w:val="none" w:sz="0" w:space="0" w:color="auto"/>
        <w:left w:val="none" w:sz="0" w:space="0" w:color="auto"/>
        <w:bottom w:val="none" w:sz="0" w:space="0" w:color="auto"/>
        <w:right w:val="none" w:sz="0" w:space="0" w:color="auto"/>
      </w:divBdr>
    </w:div>
    <w:div w:id="138353279">
      <w:marLeft w:val="0"/>
      <w:marRight w:val="0"/>
      <w:marTop w:val="0"/>
      <w:marBottom w:val="0"/>
      <w:divBdr>
        <w:top w:val="none" w:sz="0" w:space="0" w:color="auto"/>
        <w:left w:val="none" w:sz="0" w:space="0" w:color="auto"/>
        <w:bottom w:val="none" w:sz="0" w:space="0" w:color="auto"/>
        <w:right w:val="none" w:sz="0" w:space="0" w:color="auto"/>
      </w:divBdr>
    </w:div>
    <w:div w:id="138353280">
      <w:marLeft w:val="0"/>
      <w:marRight w:val="0"/>
      <w:marTop w:val="0"/>
      <w:marBottom w:val="0"/>
      <w:divBdr>
        <w:top w:val="none" w:sz="0" w:space="0" w:color="auto"/>
        <w:left w:val="none" w:sz="0" w:space="0" w:color="auto"/>
        <w:bottom w:val="none" w:sz="0" w:space="0" w:color="auto"/>
        <w:right w:val="none" w:sz="0" w:space="0" w:color="auto"/>
      </w:divBdr>
    </w:div>
    <w:div w:id="138353281">
      <w:marLeft w:val="0"/>
      <w:marRight w:val="0"/>
      <w:marTop w:val="0"/>
      <w:marBottom w:val="0"/>
      <w:divBdr>
        <w:top w:val="none" w:sz="0" w:space="0" w:color="auto"/>
        <w:left w:val="none" w:sz="0" w:space="0" w:color="auto"/>
        <w:bottom w:val="none" w:sz="0" w:space="0" w:color="auto"/>
        <w:right w:val="none" w:sz="0" w:space="0" w:color="auto"/>
      </w:divBdr>
    </w:div>
    <w:div w:id="138353282">
      <w:marLeft w:val="0"/>
      <w:marRight w:val="0"/>
      <w:marTop w:val="0"/>
      <w:marBottom w:val="0"/>
      <w:divBdr>
        <w:top w:val="none" w:sz="0" w:space="0" w:color="auto"/>
        <w:left w:val="none" w:sz="0" w:space="0" w:color="auto"/>
        <w:bottom w:val="none" w:sz="0" w:space="0" w:color="auto"/>
        <w:right w:val="none" w:sz="0" w:space="0" w:color="auto"/>
      </w:divBdr>
    </w:div>
    <w:div w:id="138353283">
      <w:marLeft w:val="0"/>
      <w:marRight w:val="0"/>
      <w:marTop w:val="0"/>
      <w:marBottom w:val="0"/>
      <w:divBdr>
        <w:top w:val="none" w:sz="0" w:space="0" w:color="auto"/>
        <w:left w:val="none" w:sz="0" w:space="0" w:color="auto"/>
        <w:bottom w:val="none" w:sz="0" w:space="0" w:color="auto"/>
        <w:right w:val="none" w:sz="0" w:space="0" w:color="auto"/>
      </w:divBdr>
    </w:div>
    <w:div w:id="15948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00raisonsdecroire.com/zeitoun-ils-sont-des-centaines-de-milliers-a-avoir-vu-la-vierge-en-egyp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C331-4FE4-4940-92D7-2C99AE58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2377</Words>
  <Characters>14464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domini</cp:lastModifiedBy>
  <cp:revision>14</cp:revision>
  <dcterms:created xsi:type="dcterms:W3CDTF">2024-04-08T15:40:00Z</dcterms:created>
  <dcterms:modified xsi:type="dcterms:W3CDTF">2024-04-19T13:03:00Z</dcterms:modified>
</cp:coreProperties>
</file>